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B6" w:rsidRPr="00C34B1C" w:rsidRDefault="001476F8" w:rsidP="00DC233D">
      <w:pPr>
        <w:jc w:val="center"/>
        <w:rPr>
          <w:rFonts w:ascii="Arial" w:hAnsi="Arial" w:cs="Arial"/>
          <w:b/>
          <w:color w:val="E36C0A"/>
          <w:sz w:val="36"/>
          <w:szCs w:val="36"/>
        </w:rPr>
      </w:pPr>
      <w:r>
        <w:rPr>
          <w:rFonts w:ascii="Arial" w:hAnsi="Arial" w:cs="Arial"/>
          <w:color w:val="E36C0A"/>
        </w:rPr>
        <w:t xml:space="preserve">      </w:t>
      </w:r>
      <w:r w:rsidR="000917B6" w:rsidRPr="00C34B1C">
        <w:rPr>
          <w:rFonts w:ascii="Arial" w:hAnsi="Arial" w:cs="Arial"/>
          <w:b/>
          <w:color w:val="E36C0A"/>
          <w:sz w:val="36"/>
          <w:szCs w:val="36"/>
        </w:rPr>
        <w:t>WESTFIELD PARISH COUNCIL</w:t>
      </w:r>
    </w:p>
    <w:p w:rsidR="000917B6" w:rsidRPr="0039290A" w:rsidRDefault="000917B6" w:rsidP="00DC233D">
      <w:pPr>
        <w:jc w:val="center"/>
        <w:rPr>
          <w:rFonts w:ascii="Arial" w:hAnsi="Arial" w:cs="Arial"/>
          <w:color w:val="E36C0A"/>
        </w:rPr>
      </w:pPr>
    </w:p>
    <w:p w:rsidR="00897887" w:rsidRPr="0071108D" w:rsidRDefault="000917B6" w:rsidP="00DC233D">
      <w:pPr>
        <w:jc w:val="center"/>
        <w:rPr>
          <w:rFonts w:ascii="Arial" w:hAnsi="Arial" w:cs="Arial"/>
          <w:b/>
          <w:color w:val="E36C0A"/>
        </w:rPr>
      </w:pPr>
      <w:r w:rsidRPr="0071108D">
        <w:rPr>
          <w:rFonts w:ascii="Arial" w:hAnsi="Arial" w:cs="Arial"/>
          <w:b/>
          <w:color w:val="E36C0A"/>
        </w:rPr>
        <w:t xml:space="preserve">Minutes of the </w:t>
      </w:r>
      <w:r w:rsidR="00BF376D" w:rsidRPr="0071108D">
        <w:rPr>
          <w:rFonts w:ascii="Arial" w:hAnsi="Arial" w:cs="Arial"/>
          <w:b/>
          <w:color w:val="E36C0A"/>
        </w:rPr>
        <w:t xml:space="preserve">Finance &amp; </w:t>
      </w:r>
      <w:r w:rsidR="00EC5D67" w:rsidRPr="0071108D">
        <w:rPr>
          <w:rFonts w:ascii="Arial" w:hAnsi="Arial" w:cs="Arial"/>
          <w:b/>
          <w:color w:val="E36C0A"/>
        </w:rPr>
        <w:t>Personnel</w:t>
      </w:r>
      <w:r w:rsidR="00BF376D" w:rsidRPr="0071108D">
        <w:rPr>
          <w:rFonts w:ascii="Arial" w:hAnsi="Arial" w:cs="Arial"/>
          <w:b/>
          <w:color w:val="E36C0A"/>
        </w:rPr>
        <w:t xml:space="preserve"> </w:t>
      </w:r>
      <w:r w:rsidRPr="0071108D">
        <w:rPr>
          <w:rFonts w:ascii="Arial" w:hAnsi="Arial" w:cs="Arial"/>
          <w:b/>
          <w:color w:val="E36C0A"/>
        </w:rPr>
        <w:t xml:space="preserve">Meeting </w:t>
      </w:r>
      <w:r w:rsidR="00897887" w:rsidRPr="0071108D">
        <w:rPr>
          <w:rFonts w:ascii="Arial" w:hAnsi="Arial" w:cs="Arial"/>
          <w:b/>
          <w:color w:val="E36C0A"/>
        </w:rPr>
        <w:t xml:space="preserve">held at the Oval Office, </w:t>
      </w:r>
    </w:p>
    <w:p w:rsidR="000917B6" w:rsidRPr="0071108D" w:rsidRDefault="00897887" w:rsidP="0047281E">
      <w:pPr>
        <w:jc w:val="center"/>
        <w:rPr>
          <w:rFonts w:ascii="Arial" w:hAnsi="Arial" w:cs="Arial"/>
          <w:b/>
          <w:color w:val="E36C0A"/>
        </w:rPr>
      </w:pPr>
      <w:r w:rsidRPr="0071108D">
        <w:rPr>
          <w:rFonts w:ascii="Arial" w:hAnsi="Arial" w:cs="Arial"/>
          <w:b/>
          <w:color w:val="E36C0A"/>
        </w:rPr>
        <w:t>St Peters Business Park</w:t>
      </w:r>
      <w:r w:rsidR="00EC5D67" w:rsidRPr="0071108D">
        <w:rPr>
          <w:rFonts w:ascii="Arial" w:hAnsi="Arial" w:cs="Arial"/>
          <w:b/>
          <w:color w:val="E36C0A"/>
        </w:rPr>
        <w:t>, Westfield</w:t>
      </w:r>
      <w:r w:rsidR="00B528FB" w:rsidRPr="0071108D">
        <w:rPr>
          <w:rFonts w:ascii="Arial" w:hAnsi="Arial" w:cs="Arial"/>
          <w:b/>
          <w:color w:val="E36C0A"/>
        </w:rPr>
        <w:t xml:space="preserve"> on </w:t>
      </w:r>
      <w:r w:rsidR="00B528FB" w:rsidRPr="0071108D">
        <w:rPr>
          <w:rFonts w:ascii="Arial" w:hAnsi="Arial" w:cs="Arial"/>
          <w:b/>
          <w:color w:val="E36C0A"/>
        </w:rPr>
        <w:br/>
      </w:r>
      <w:r w:rsidR="001608C4" w:rsidRPr="0071108D">
        <w:rPr>
          <w:rFonts w:ascii="Arial" w:hAnsi="Arial" w:cs="Arial"/>
          <w:b/>
          <w:color w:val="E36C0A"/>
        </w:rPr>
        <w:t xml:space="preserve">Wednesday </w:t>
      </w:r>
      <w:r w:rsidR="00F46A72">
        <w:rPr>
          <w:rFonts w:ascii="Arial" w:hAnsi="Arial" w:cs="Arial"/>
          <w:b/>
          <w:color w:val="E36C0A"/>
        </w:rPr>
        <w:t>1</w:t>
      </w:r>
      <w:r w:rsidR="00716C8F">
        <w:rPr>
          <w:rFonts w:ascii="Arial" w:hAnsi="Arial" w:cs="Arial"/>
          <w:b/>
          <w:color w:val="E36C0A"/>
        </w:rPr>
        <w:t>9</w:t>
      </w:r>
      <w:r w:rsidR="0006395A" w:rsidRPr="0006395A">
        <w:rPr>
          <w:rFonts w:ascii="Arial" w:hAnsi="Arial" w:cs="Arial"/>
          <w:b/>
          <w:color w:val="E36C0A"/>
          <w:vertAlign w:val="superscript"/>
        </w:rPr>
        <w:t>th</w:t>
      </w:r>
      <w:r w:rsidR="0006395A">
        <w:rPr>
          <w:rFonts w:ascii="Arial" w:hAnsi="Arial" w:cs="Arial"/>
          <w:b/>
          <w:color w:val="E36C0A"/>
        </w:rPr>
        <w:t xml:space="preserve"> </w:t>
      </w:r>
      <w:r w:rsidR="00716C8F">
        <w:rPr>
          <w:rFonts w:ascii="Arial" w:hAnsi="Arial" w:cs="Arial"/>
          <w:b/>
          <w:color w:val="E36C0A"/>
        </w:rPr>
        <w:t>September</w:t>
      </w:r>
      <w:r w:rsidR="007C1F12">
        <w:rPr>
          <w:rFonts w:ascii="Arial" w:hAnsi="Arial" w:cs="Arial"/>
          <w:b/>
          <w:color w:val="E36C0A"/>
        </w:rPr>
        <w:t xml:space="preserve"> 201</w:t>
      </w:r>
      <w:r w:rsidR="00AE3AE1">
        <w:rPr>
          <w:rFonts w:ascii="Arial" w:hAnsi="Arial" w:cs="Arial"/>
          <w:b/>
          <w:color w:val="E36C0A"/>
        </w:rPr>
        <w:t>8</w:t>
      </w:r>
      <w:r w:rsidR="000917B6" w:rsidRPr="0071108D">
        <w:rPr>
          <w:rFonts w:ascii="Arial" w:hAnsi="Arial" w:cs="Arial"/>
          <w:b/>
          <w:color w:val="E36C0A"/>
        </w:rPr>
        <w:t xml:space="preserve"> commencing at </w:t>
      </w:r>
      <w:r w:rsidR="00440189" w:rsidRPr="0071108D">
        <w:rPr>
          <w:rFonts w:ascii="Arial" w:hAnsi="Arial" w:cs="Arial"/>
          <w:b/>
          <w:color w:val="E36C0A"/>
        </w:rPr>
        <w:t>7.</w:t>
      </w:r>
      <w:r w:rsidR="0032105D" w:rsidRPr="0071108D">
        <w:rPr>
          <w:rFonts w:ascii="Arial" w:hAnsi="Arial" w:cs="Arial"/>
          <w:b/>
          <w:color w:val="E36C0A"/>
        </w:rPr>
        <w:t>00</w:t>
      </w:r>
      <w:r w:rsidR="005A4A78" w:rsidRPr="0071108D">
        <w:rPr>
          <w:rFonts w:ascii="Arial" w:hAnsi="Arial" w:cs="Arial"/>
          <w:b/>
          <w:color w:val="E36C0A"/>
        </w:rPr>
        <w:t>pm</w:t>
      </w:r>
    </w:p>
    <w:p w:rsidR="00270CEA" w:rsidRDefault="00270CEA" w:rsidP="00DC233D">
      <w:pPr>
        <w:rPr>
          <w:rFonts w:ascii="Arial" w:hAnsi="Arial" w:cs="Arial"/>
          <w:u w:val="single"/>
        </w:rPr>
      </w:pPr>
    </w:p>
    <w:p w:rsidR="00412218" w:rsidRDefault="003719A1" w:rsidP="00930E4C">
      <w:pPr>
        <w:tabs>
          <w:tab w:val="left" w:pos="2127"/>
        </w:tabs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Present:</w:t>
      </w:r>
      <w:r>
        <w:rPr>
          <w:rFonts w:ascii="Arial" w:hAnsi="Arial" w:cs="Arial"/>
          <w:b/>
        </w:rPr>
        <w:tab/>
      </w:r>
      <w:r w:rsidR="005506E0">
        <w:rPr>
          <w:rFonts w:ascii="Arial" w:hAnsi="Arial" w:cs="Arial"/>
        </w:rPr>
        <w:t xml:space="preserve">Cllr </w:t>
      </w:r>
      <w:r w:rsidR="00716C8F" w:rsidRPr="007104AE">
        <w:rPr>
          <w:rFonts w:ascii="Arial" w:hAnsi="Arial" w:cs="Arial"/>
        </w:rPr>
        <w:t>Pat</w:t>
      </w:r>
      <w:r w:rsidR="00716C8F">
        <w:rPr>
          <w:rFonts w:ascii="Arial" w:hAnsi="Arial" w:cs="Arial"/>
        </w:rPr>
        <w:t>ricia</w:t>
      </w:r>
      <w:r w:rsidR="00716C8F" w:rsidRPr="007104AE">
        <w:rPr>
          <w:rFonts w:ascii="Arial" w:hAnsi="Arial" w:cs="Arial"/>
        </w:rPr>
        <w:t xml:space="preserve"> Williams</w:t>
      </w:r>
      <w:r w:rsidR="00716C8F">
        <w:rPr>
          <w:rFonts w:ascii="Arial" w:hAnsi="Arial" w:cs="Arial"/>
        </w:rPr>
        <w:t xml:space="preserve"> </w:t>
      </w:r>
      <w:r w:rsidR="007B6982" w:rsidRPr="007104AE">
        <w:rPr>
          <w:rFonts w:ascii="Arial" w:hAnsi="Arial" w:cs="Arial"/>
        </w:rPr>
        <w:t>(Chair)</w:t>
      </w:r>
      <w:r w:rsidR="0099406F" w:rsidRPr="007104AE">
        <w:rPr>
          <w:rFonts w:ascii="Arial" w:hAnsi="Arial" w:cs="Arial"/>
        </w:rPr>
        <w:t>,</w:t>
      </w:r>
      <w:r w:rsidR="0099406F" w:rsidRPr="007104AE">
        <w:rPr>
          <w:rFonts w:ascii="Arial" w:hAnsi="Arial" w:cs="Arial"/>
          <w:b/>
        </w:rPr>
        <w:t xml:space="preserve"> </w:t>
      </w:r>
      <w:r w:rsidR="005506E0" w:rsidRPr="007104AE">
        <w:rPr>
          <w:rFonts w:ascii="Arial" w:hAnsi="Arial" w:cs="Arial"/>
        </w:rPr>
        <w:t xml:space="preserve">and </w:t>
      </w:r>
      <w:r w:rsidR="00640985" w:rsidRPr="007104AE">
        <w:rPr>
          <w:rFonts w:ascii="Arial" w:hAnsi="Arial" w:cs="Arial"/>
        </w:rPr>
        <w:t>Cllrs</w:t>
      </w:r>
      <w:r w:rsidR="001F19EA" w:rsidRPr="007104AE">
        <w:rPr>
          <w:rFonts w:ascii="Arial" w:hAnsi="Arial" w:cs="Arial"/>
        </w:rPr>
        <w:t xml:space="preserve"> </w:t>
      </w:r>
      <w:r w:rsidR="00716C8F">
        <w:rPr>
          <w:rFonts w:ascii="Arial" w:hAnsi="Arial" w:cs="Arial"/>
        </w:rPr>
        <w:t>Diana Cooper</w:t>
      </w:r>
      <w:r w:rsidR="00092290">
        <w:rPr>
          <w:rFonts w:ascii="Arial" w:hAnsi="Arial" w:cs="Arial"/>
        </w:rPr>
        <w:t>,</w:t>
      </w:r>
      <w:r w:rsidR="00716C8F">
        <w:rPr>
          <w:rFonts w:ascii="Arial" w:hAnsi="Arial" w:cs="Arial"/>
        </w:rPr>
        <w:t xml:space="preserve"> Geoff Fuller</w:t>
      </w:r>
      <w:r w:rsidR="00F40837">
        <w:rPr>
          <w:rFonts w:ascii="Arial" w:hAnsi="Arial" w:cs="Arial"/>
        </w:rPr>
        <w:t xml:space="preserve"> </w:t>
      </w:r>
      <w:r w:rsidR="00716C8F" w:rsidRPr="007104AE">
        <w:rPr>
          <w:rFonts w:ascii="Arial" w:hAnsi="Arial" w:cs="Arial"/>
        </w:rPr>
        <w:t xml:space="preserve">and </w:t>
      </w:r>
      <w:r w:rsidR="00BE1F93" w:rsidRPr="007104AE">
        <w:rPr>
          <w:rFonts w:ascii="Arial" w:hAnsi="Arial" w:cs="Arial"/>
        </w:rPr>
        <w:t xml:space="preserve">Ron Hopkins </w:t>
      </w:r>
    </w:p>
    <w:p w:rsidR="00634333" w:rsidRDefault="00634333" w:rsidP="00930E4C">
      <w:pPr>
        <w:tabs>
          <w:tab w:val="left" w:pos="2127"/>
        </w:tabs>
        <w:ind w:left="2127" w:hanging="2127"/>
        <w:jc w:val="both"/>
        <w:rPr>
          <w:rFonts w:ascii="Arial" w:hAnsi="Arial" w:cs="Arial"/>
        </w:rPr>
      </w:pPr>
    </w:p>
    <w:p w:rsidR="0048298B" w:rsidRPr="005C19BD" w:rsidRDefault="0048298B" w:rsidP="00930E4C">
      <w:pPr>
        <w:tabs>
          <w:tab w:val="left" w:pos="2127"/>
        </w:tabs>
        <w:ind w:left="2127" w:hanging="2127"/>
        <w:jc w:val="both"/>
        <w:rPr>
          <w:rFonts w:ascii="Arial" w:hAnsi="Arial" w:cs="Arial"/>
        </w:rPr>
      </w:pPr>
      <w:r w:rsidRPr="0048298B">
        <w:rPr>
          <w:rFonts w:ascii="Arial" w:hAnsi="Arial" w:cs="Arial"/>
          <w:b/>
        </w:rPr>
        <w:t>Absent:</w:t>
      </w:r>
      <w:r>
        <w:rPr>
          <w:rFonts w:ascii="Arial" w:hAnsi="Arial" w:cs="Arial"/>
        </w:rPr>
        <w:tab/>
      </w:r>
      <w:r w:rsidR="00454E6C" w:rsidRPr="007104AE">
        <w:rPr>
          <w:rFonts w:ascii="Arial" w:hAnsi="Arial" w:cs="Arial"/>
        </w:rPr>
        <w:t>Cllr</w:t>
      </w:r>
      <w:r w:rsidR="005A18BF" w:rsidRPr="007104AE">
        <w:rPr>
          <w:rFonts w:ascii="Arial" w:hAnsi="Arial" w:cs="Arial"/>
        </w:rPr>
        <w:t>s</w:t>
      </w:r>
      <w:r w:rsidR="00EE57CC" w:rsidRPr="00EE57CC">
        <w:rPr>
          <w:rFonts w:ascii="Arial" w:hAnsi="Arial" w:cs="Arial"/>
        </w:rPr>
        <w:t xml:space="preserve"> </w:t>
      </w:r>
      <w:r w:rsidR="00716C8F">
        <w:rPr>
          <w:rFonts w:ascii="Arial" w:hAnsi="Arial" w:cs="Arial"/>
        </w:rPr>
        <w:t>Philip Wilkinson</w:t>
      </w:r>
      <w:r w:rsidR="00F46A72">
        <w:rPr>
          <w:rFonts w:ascii="Arial" w:hAnsi="Arial" w:cs="Arial"/>
        </w:rPr>
        <w:t>,</w:t>
      </w:r>
      <w:r w:rsidR="00F46A72" w:rsidRPr="007104AE">
        <w:rPr>
          <w:rFonts w:ascii="Arial" w:hAnsi="Arial" w:cs="Arial"/>
        </w:rPr>
        <w:t xml:space="preserve"> </w:t>
      </w:r>
      <w:r w:rsidR="00E5781E" w:rsidRPr="007104AE">
        <w:rPr>
          <w:rFonts w:ascii="Arial" w:hAnsi="Arial" w:cs="Arial"/>
        </w:rPr>
        <w:t>K</w:t>
      </w:r>
      <w:r w:rsidR="003E23DF" w:rsidRPr="007104AE">
        <w:rPr>
          <w:rFonts w:ascii="Arial" w:hAnsi="Arial" w:cs="Arial"/>
        </w:rPr>
        <w:t>evin</w:t>
      </w:r>
      <w:r w:rsidR="00E5781E" w:rsidRPr="007104AE">
        <w:rPr>
          <w:rFonts w:ascii="Arial" w:hAnsi="Arial" w:cs="Arial"/>
        </w:rPr>
        <w:t xml:space="preserve"> Docherty</w:t>
      </w:r>
      <w:r w:rsidR="00EE57CC">
        <w:rPr>
          <w:rFonts w:ascii="Arial" w:hAnsi="Arial" w:cs="Arial"/>
        </w:rPr>
        <w:t xml:space="preserve"> and </w:t>
      </w:r>
      <w:r w:rsidR="00EE57CC" w:rsidRPr="007104AE">
        <w:rPr>
          <w:rFonts w:ascii="Arial" w:hAnsi="Arial" w:cs="Arial"/>
        </w:rPr>
        <w:t>Lesley Mansell</w:t>
      </w:r>
    </w:p>
    <w:p w:rsidR="00EE4670" w:rsidRPr="002C1FE7" w:rsidRDefault="002906A4" w:rsidP="00930E4C">
      <w:pPr>
        <w:tabs>
          <w:tab w:val="left" w:pos="2127"/>
          <w:tab w:val="left" w:pos="5103"/>
        </w:tabs>
        <w:ind w:left="5040" w:hanging="50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6250" w:rsidRDefault="000917B6" w:rsidP="00716C8F">
      <w:pPr>
        <w:ind w:left="2127" w:hanging="21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Attendance:</w:t>
      </w:r>
      <w:r>
        <w:rPr>
          <w:rFonts w:ascii="Arial" w:hAnsi="Arial" w:cs="Arial"/>
          <w:b/>
        </w:rPr>
        <w:tab/>
      </w:r>
      <w:r w:rsidR="00B06250" w:rsidRPr="00B06250">
        <w:rPr>
          <w:rFonts w:ascii="Arial" w:hAnsi="Arial" w:cs="Arial"/>
        </w:rPr>
        <w:t>Lesley Close (Parish Clerk)</w:t>
      </w:r>
    </w:p>
    <w:p w:rsidR="00011DE3" w:rsidRDefault="00B06250" w:rsidP="00B06250">
      <w:pPr>
        <w:tabs>
          <w:tab w:val="left" w:pos="2127"/>
        </w:tabs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23DF">
        <w:rPr>
          <w:rFonts w:ascii="Arial" w:hAnsi="Arial" w:cs="Arial"/>
        </w:rPr>
        <w:t>Emily Merko (Finance Officer</w:t>
      </w:r>
      <w:r w:rsidR="0033030B">
        <w:rPr>
          <w:rFonts w:ascii="Arial" w:hAnsi="Arial" w:cs="Arial"/>
        </w:rPr>
        <w:t>)</w:t>
      </w:r>
    </w:p>
    <w:p w:rsidR="006F39A7" w:rsidRDefault="00597360" w:rsidP="00930E4C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F7198">
        <w:rPr>
          <w:rFonts w:ascii="Arial" w:hAnsi="Arial" w:cs="Arial"/>
        </w:rPr>
        <w:tab/>
      </w:r>
      <w:r w:rsidR="00FF7198">
        <w:rPr>
          <w:rFonts w:ascii="Arial" w:hAnsi="Arial" w:cs="Arial"/>
        </w:rPr>
        <w:tab/>
      </w:r>
    </w:p>
    <w:p w:rsidR="00722EAF" w:rsidRDefault="005777E5" w:rsidP="00930E4C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meeting opened </w:t>
      </w:r>
      <w:r w:rsidRPr="0062293D">
        <w:rPr>
          <w:rFonts w:ascii="Arial" w:hAnsi="Arial" w:cs="Arial"/>
        </w:rPr>
        <w:t>at 7</w:t>
      </w:r>
      <w:r w:rsidR="00D11E48">
        <w:rPr>
          <w:rFonts w:ascii="Arial" w:hAnsi="Arial" w:cs="Arial"/>
        </w:rPr>
        <w:t>.</w:t>
      </w:r>
      <w:r w:rsidR="00716C8F">
        <w:rPr>
          <w:rFonts w:ascii="Arial" w:hAnsi="Arial" w:cs="Arial"/>
        </w:rPr>
        <w:t>0</w:t>
      </w:r>
      <w:r w:rsidR="00092290">
        <w:rPr>
          <w:rFonts w:ascii="Arial" w:hAnsi="Arial" w:cs="Arial"/>
        </w:rPr>
        <w:t>5</w:t>
      </w:r>
      <w:r w:rsidR="00F223A5" w:rsidRPr="0062293D">
        <w:rPr>
          <w:rFonts w:ascii="Arial" w:hAnsi="Arial" w:cs="Arial"/>
        </w:rPr>
        <w:t>pm</w:t>
      </w:r>
    </w:p>
    <w:p w:rsidR="00F223A5" w:rsidRPr="00C866F0" w:rsidRDefault="00F223A5" w:rsidP="00930E4C">
      <w:pPr>
        <w:ind w:left="2127" w:hanging="2127"/>
        <w:jc w:val="both"/>
        <w:rPr>
          <w:rFonts w:ascii="Arial" w:hAnsi="Arial" w:cs="Arial"/>
        </w:rPr>
      </w:pPr>
    </w:p>
    <w:p w:rsidR="001F10B5" w:rsidRDefault="00716C8F" w:rsidP="0006395A">
      <w:pPr>
        <w:tabs>
          <w:tab w:val="left" w:pos="-720"/>
          <w:tab w:val="left" w:pos="709"/>
        </w:tabs>
        <w:suppressAutoHyphens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41</w:t>
      </w:r>
      <w:r w:rsidR="00F278C8">
        <w:rPr>
          <w:rFonts w:ascii="Arial" w:hAnsi="Arial" w:cs="Arial"/>
          <w:b/>
        </w:rPr>
        <w:t>.</w:t>
      </w:r>
      <w:r w:rsidR="00F278C8">
        <w:rPr>
          <w:rFonts w:ascii="Arial" w:hAnsi="Arial" w:cs="Arial"/>
          <w:b/>
        </w:rPr>
        <w:tab/>
      </w:r>
      <w:r w:rsidR="001F10B5" w:rsidRPr="0071108D">
        <w:rPr>
          <w:rFonts w:ascii="Arial" w:hAnsi="Arial" w:cs="Arial"/>
          <w:b/>
        </w:rPr>
        <w:t>APOLOGIES FOR ABSENCE</w:t>
      </w:r>
    </w:p>
    <w:p w:rsidR="001F10B5" w:rsidRDefault="001F10B5" w:rsidP="001F10B5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Apologies </w:t>
      </w:r>
      <w:r w:rsidRPr="00F40837">
        <w:rPr>
          <w:rFonts w:ascii="Arial" w:hAnsi="Arial" w:cs="Arial"/>
        </w:rPr>
        <w:t xml:space="preserve">were </w:t>
      </w:r>
      <w:r w:rsidR="00755894" w:rsidRPr="00F40837">
        <w:rPr>
          <w:rFonts w:ascii="Arial" w:hAnsi="Arial" w:cs="Arial"/>
        </w:rPr>
        <w:t>received and accepted</w:t>
      </w:r>
      <w:r w:rsidR="00755894">
        <w:rPr>
          <w:rFonts w:ascii="Arial" w:hAnsi="Arial" w:cs="Arial"/>
        </w:rPr>
        <w:t xml:space="preserve"> </w:t>
      </w:r>
      <w:r w:rsidR="00755894" w:rsidRPr="007104AE">
        <w:rPr>
          <w:rFonts w:ascii="Arial" w:hAnsi="Arial" w:cs="Arial"/>
        </w:rPr>
        <w:t xml:space="preserve">from </w:t>
      </w:r>
      <w:r w:rsidR="00092290">
        <w:rPr>
          <w:rFonts w:ascii="Arial" w:hAnsi="Arial" w:cs="Arial"/>
        </w:rPr>
        <w:t>Cllr</w:t>
      </w:r>
      <w:r w:rsidR="00092290" w:rsidRPr="00092290">
        <w:rPr>
          <w:rFonts w:ascii="Arial" w:hAnsi="Arial" w:cs="Arial"/>
        </w:rPr>
        <w:t xml:space="preserve"> P Wilkinson</w:t>
      </w:r>
      <w:r w:rsidR="00092290">
        <w:rPr>
          <w:rFonts w:ascii="Arial" w:hAnsi="Arial" w:cs="Arial"/>
        </w:rPr>
        <w:t>.</w:t>
      </w:r>
    </w:p>
    <w:p w:rsidR="005777E5" w:rsidRDefault="005777E5" w:rsidP="000B6B8D">
      <w:pPr>
        <w:pStyle w:val="ListParagraph"/>
        <w:tabs>
          <w:tab w:val="left" w:pos="709"/>
        </w:tabs>
        <w:ind w:left="709" w:hanging="709"/>
        <w:jc w:val="both"/>
        <w:rPr>
          <w:rFonts w:ascii="Arial" w:hAnsi="Arial" w:cs="Arial"/>
          <w:b/>
        </w:rPr>
      </w:pPr>
    </w:p>
    <w:p w:rsidR="001F10B5" w:rsidRPr="00080E88" w:rsidRDefault="00716C8F" w:rsidP="001F10B5">
      <w:pPr>
        <w:pStyle w:val="ListParagraph"/>
        <w:ind w:hanging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42</w:t>
      </w:r>
      <w:r w:rsidR="005777E5">
        <w:rPr>
          <w:rFonts w:ascii="Arial" w:hAnsi="Arial" w:cs="Arial"/>
          <w:b/>
        </w:rPr>
        <w:t>.</w:t>
      </w:r>
      <w:r w:rsidR="005777E5">
        <w:rPr>
          <w:rFonts w:ascii="Arial" w:hAnsi="Arial" w:cs="Arial"/>
          <w:b/>
        </w:rPr>
        <w:tab/>
      </w:r>
      <w:r w:rsidR="001F10B5" w:rsidRPr="0071108D">
        <w:rPr>
          <w:rFonts w:ascii="Arial" w:hAnsi="Arial" w:cs="Arial"/>
          <w:b/>
        </w:rPr>
        <w:t>DECLARATIONS OF INTEREST</w:t>
      </w:r>
    </w:p>
    <w:p w:rsidR="001F10B5" w:rsidRDefault="00092290" w:rsidP="001F10B5">
      <w:pPr>
        <w:pStyle w:val="ListParagraph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Cllr Fuller declared an interest in Item 10, Staff Appraisals, having been involved in the process.</w:t>
      </w:r>
    </w:p>
    <w:p w:rsidR="005777E5" w:rsidRDefault="005777E5" w:rsidP="000B6B8D">
      <w:pPr>
        <w:pStyle w:val="ListParagraph"/>
        <w:tabs>
          <w:tab w:val="left" w:pos="709"/>
        </w:tabs>
        <w:ind w:left="709" w:hanging="709"/>
        <w:jc w:val="both"/>
        <w:rPr>
          <w:rFonts w:ascii="Arial" w:hAnsi="Arial" w:cs="Arial"/>
          <w:b/>
        </w:rPr>
      </w:pPr>
    </w:p>
    <w:p w:rsidR="001F10B5" w:rsidRDefault="00716C8F" w:rsidP="001F10B5">
      <w:pPr>
        <w:pStyle w:val="ListParagraph"/>
        <w:ind w:hanging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43</w:t>
      </w:r>
      <w:r w:rsidR="005777E5">
        <w:rPr>
          <w:rFonts w:ascii="Arial" w:hAnsi="Arial" w:cs="Arial"/>
          <w:b/>
        </w:rPr>
        <w:t>.</w:t>
      </w:r>
      <w:r w:rsidR="005777E5">
        <w:rPr>
          <w:rFonts w:ascii="Arial" w:hAnsi="Arial" w:cs="Arial"/>
          <w:b/>
        </w:rPr>
        <w:tab/>
      </w:r>
      <w:r w:rsidR="001F10B5" w:rsidRPr="0071108D">
        <w:rPr>
          <w:rFonts w:ascii="Arial" w:hAnsi="Arial" w:cs="Arial"/>
          <w:b/>
        </w:rPr>
        <w:t>MINUTES</w:t>
      </w:r>
    </w:p>
    <w:p w:rsidR="001F10B5" w:rsidRDefault="001F10B5" w:rsidP="001F10B5">
      <w:pPr>
        <w:pStyle w:val="ListParagraph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10B5" w:rsidRDefault="001F10B5" w:rsidP="001F10B5">
      <w:pPr>
        <w:pStyle w:val="ListParagraph"/>
        <w:tabs>
          <w:tab w:val="left" w:pos="2127"/>
        </w:tabs>
        <w:ind w:left="2127" w:hanging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ab/>
        <w:t xml:space="preserve">that the Minutes of the Finance &amp; Personnel meeting held on </w:t>
      </w:r>
      <w:r w:rsidR="00716C8F">
        <w:rPr>
          <w:rFonts w:ascii="Arial" w:hAnsi="Arial" w:cs="Arial"/>
        </w:rPr>
        <w:t>18</w:t>
      </w:r>
      <w:r w:rsidR="00F46A72" w:rsidRPr="00F46A72">
        <w:rPr>
          <w:rFonts w:ascii="Arial" w:hAnsi="Arial" w:cs="Arial"/>
          <w:vertAlign w:val="superscript"/>
        </w:rPr>
        <w:t>th</w:t>
      </w:r>
      <w:r w:rsidR="00716C8F">
        <w:rPr>
          <w:rFonts w:ascii="Arial" w:hAnsi="Arial" w:cs="Arial"/>
        </w:rPr>
        <w:t xml:space="preserve"> July</w:t>
      </w:r>
      <w:r w:rsidR="005E0C32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be agreed and signed as a correct record.</w:t>
      </w:r>
      <w:proofErr w:type="gramEnd"/>
    </w:p>
    <w:p w:rsidR="009B55EC" w:rsidRDefault="009B55EC" w:rsidP="00930E4C">
      <w:pPr>
        <w:pStyle w:val="ListParagraph"/>
        <w:ind w:left="0"/>
        <w:jc w:val="both"/>
        <w:rPr>
          <w:rFonts w:ascii="Arial" w:hAnsi="Arial" w:cs="Arial"/>
          <w:b/>
        </w:rPr>
      </w:pPr>
    </w:p>
    <w:p w:rsidR="00F40837" w:rsidRPr="00693675" w:rsidRDefault="00716C8F" w:rsidP="00716C8F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44</w:t>
      </w:r>
      <w:r w:rsidR="005B0D20">
        <w:rPr>
          <w:rFonts w:ascii="Arial" w:hAnsi="Arial" w:cs="Arial"/>
          <w:b/>
        </w:rPr>
        <w:t>.</w:t>
      </w:r>
      <w:r w:rsidR="00F46A72">
        <w:rPr>
          <w:rFonts w:ascii="Arial" w:hAnsi="Arial" w:cs="Arial"/>
          <w:b/>
        </w:rPr>
        <w:tab/>
      </w:r>
      <w:r w:rsidR="00F40837" w:rsidRPr="00693675">
        <w:rPr>
          <w:rFonts w:ascii="Arial" w:hAnsi="Arial" w:cs="Arial"/>
          <w:b/>
        </w:rPr>
        <w:t>MONTHLY ACCOUNTS</w:t>
      </w:r>
    </w:p>
    <w:p w:rsidR="00F40837" w:rsidRDefault="00F40837" w:rsidP="00F40837">
      <w:pPr>
        <w:pStyle w:val="ListParagraph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0837" w:rsidRDefault="00F40837" w:rsidP="00F40837">
      <w:pPr>
        <w:pStyle w:val="ListParagraph"/>
        <w:tabs>
          <w:tab w:val="left" w:pos="2127"/>
          <w:tab w:val="left" w:pos="2552"/>
        </w:tabs>
        <w:ind w:left="2552" w:hanging="1843"/>
        <w:jc w:val="both"/>
        <w:rPr>
          <w:rFonts w:ascii="Arial" w:hAnsi="Arial" w:cs="Arial"/>
        </w:rPr>
      </w:pPr>
      <w:r w:rsidRPr="00230E7F">
        <w:rPr>
          <w:rFonts w:ascii="Arial" w:hAnsi="Arial" w:cs="Arial"/>
          <w:b/>
        </w:rPr>
        <w:t>Resolved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28025F">
        <w:rPr>
          <w:rFonts w:ascii="Arial" w:hAnsi="Arial" w:cs="Arial"/>
          <w:b/>
        </w:rPr>
        <w:t>a)</w:t>
      </w:r>
      <w:r>
        <w:rPr>
          <w:rFonts w:ascii="Arial" w:hAnsi="Arial" w:cs="Arial"/>
        </w:rPr>
        <w:tab/>
        <w:t>t</w:t>
      </w:r>
      <w:r w:rsidRPr="000375A7">
        <w:rPr>
          <w:rFonts w:ascii="Arial" w:hAnsi="Arial" w:cs="Arial"/>
        </w:rPr>
        <w:t xml:space="preserve">hat the </w:t>
      </w:r>
      <w:r>
        <w:rPr>
          <w:rFonts w:ascii="Arial" w:hAnsi="Arial" w:cs="Arial"/>
        </w:rPr>
        <w:t>Ju</w:t>
      </w:r>
      <w:r w:rsidR="00716C8F">
        <w:rPr>
          <w:rFonts w:ascii="Arial" w:hAnsi="Arial" w:cs="Arial"/>
        </w:rPr>
        <w:t>ly and August</w:t>
      </w:r>
      <w:r>
        <w:rPr>
          <w:rFonts w:ascii="Arial" w:hAnsi="Arial" w:cs="Arial"/>
        </w:rPr>
        <w:t xml:space="preserve"> </w:t>
      </w:r>
      <w:r w:rsidRPr="000375A7">
        <w:rPr>
          <w:rFonts w:ascii="Arial" w:hAnsi="Arial" w:cs="Arial"/>
        </w:rPr>
        <w:t>monthly</w:t>
      </w:r>
      <w:r>
        <w:rPr>
          <w:rFonts w:ascii="Arial" w:hAnsi="Arial" w:cs="Arial"/>
        </w:rPr>
        <w:t xml:space="preserve"> statements for the Current A</w:t>
      </w:r>
      <w:r w:rsidRPr="000375A7">
        <w:rPr>
          <w:rFonts w:ascii="Arial" w:hAnsi="Arial" w:cs="Arial"/>
        </w:rPr>
        <w:t>ccount be agreed;</w:t>
      </w:r>
    </w:p>
    <w:p w:rsidR="00F40837" w:rsidRDefault="00F40837" w:rsidP="00F40837">
      <w:pPr>
        <w:pStyle w:val="ListParagraph"/>
        <w:tabs>
          <w:tab w:val="left" w:pos="2127"/>
          <w:tab w:val="left" w:pos="2552"/>
        </w:tabs>
        <w:ind w:left="2552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025F">
        <w:rPr>
          <w:rFonts w:ascii="Arial" w:hAnsi="Arial" w:cs="Arial"/>
          <w:b/>
        </w:rPr>
        <w:t>b)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the </w:t>
      </w:r>
      <w:r w:rsidR="00716C8F">
        <w:rPr>
          <w:rFonts w:ascii="Arial" w:hAnsi="Arial" w:cs="Arial"/>
        </w:rPr>
        <w:t xml:space="preserve">July and August </w:t>
      </w:r>
      <w:r w:rsidRPr="000375A7">
        <w:rPr>
          <w:rFonts w:ascii="Arial" w:hAnsi="Arial" w:cs="Arial"/>
        </w:rPr>
        <w:t>monthly</w:t>
      </w:r>
      <w:r>
        <w:rPr>
          <w:rFonts w:ascii="Arial" w:hAnsi="Arial" w:cs="Arial"/>
        </w:rPr>
        <w:t xml:space="preserve"> </w:t>
      </w:r>
      <w:r w:rsidRPr="000375A7">
        <w:rPr>
          <w:rFonts w:ascii="Arial" w:hAnsi="Arial" w:cs="Arial"/>
        </w:rPr>
        <w:t>statement</w:t>
      </w:r>
      <w:r>
        <w:rPr>
          <w:rFonts w:ascii="Arial" w:hAnsi="Arial" w:cs="Arial"/>
        </w:rPr>
        <w:t>s</w:t>
      </w:r>
      <w:r w:rsidRPr="000375A7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>Corporate Treasury</w:t>
      </w:r>
      <w:r w:rsidRPr="000375A7">
        <w:rPr>
          <w:rFonts w:ascii="Arial" w:hAnsi="Arial" w:cs="Arial"/>
        </w:rPr>
        <w:t xml:space="preserve"> account be agreed;</w:t>
      </w:r>
    </w:p>
    <w:p w:rsidR="00716C8F" w:rsidRDefault="00F40837" w:rsidP="00F40837">
      <w:pPr>
        <w:tabs>
          <w:tab w:val="left" w:pos="709"/>
          <w:tab w:val="left" w:pos="2127"/>
        </w:tabs>
        <w:ind w:left="2552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025F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the </w:t>
      </w:r>
      <w:r w:rsidR="00716C8F">
        <w:rPr>
          <w:rFonts w:ascii="Arial" w:hAnsi="Arial" w:cs="Arial"/>
        </w:rPr>
        <w:t xml:space="preserve">July and August </w:t>
      </w:r>
      <w:r w:rsidRPr="00DA243D">
        <w:rPr>
          <w:rFonts w:ascii="Arial" w:hAnsi="Arial" w:cs="Arial"/>
        </w:rPr>
        <w:t>monthly statement</w:t>
      </w:r>
      <w:r>
        <w:rPr>
          <w:rFonts w:ascii="Arial" w:hAnsi="Arial" w:cs="Arial"/>
        </w:rPr>
        <w:t>s</w:t>
      </w:r>
      <w:r w:rsidRPr="00DA243D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 xml:space="preserve">Fixed Rate Savings </w:t>
      </w:r>
      <w:r w:rsidRPr="00DA243D">
        <w:rPr>
          <w:rFonts w:ascii="Arial" w:hAnsi="Arial" w:cs="Arial"/>
        </w:rPr>
        <w:t>account be agreed</w:t>
      </w:r>
      <w:r w:rsidR="00716C8F">
        <w:rPr>
          <w:rFonts w:ascii="Arial" w:hAnsi="Arial" w:cs="Arial"/>
        </w:rPr>
        <w:t xml:space="preserve"> and </w:t>
      </w:r>
      <w:r w:rsidR="00716C8F" w:rsidRPr="00716C8F">
        <w:rPr>
          <w:rFonts w:ascii="Arial" w:hAnsi="Arial" w:cs="Arial"/>
        </w:rPr>
        <w:t>that the current rate of interest</w:t>
      </w:r>
      <w:r w:rsidR="00716C8F">
        <w:rPr>
          <w:rFonts w:ascii="Arial" w:hAnsi="Arial" w:cs="Arial"/>
        </w:rPr>
        <w:t xml:space="preserve"> be noted;</w:t>
      </w:r>
      <w:r w:rsidR="00716C8F" w:rsidRPr="00716C8F">
        <w:rPr>
          <w:rFonts w:ascii="Arial" w:hAnsi="Arial" w:cs="Arial"/>
        </w:rPr>
        <w:t xml:space="preserve"> </w:t>
      </w:r>
    </w:p>
    <w:p w:rsidR="00F40837" w:rsidRDefault="00F40837" w:rsidP="00F40837">
      <w:pPr>
        <w:pStyle w:val="ListParagraph"/>
        <w:tabs>
          <w:tab w:val="left" w:pos="2127"/>
          <w:tab w:val="left" w:pos="2552"/>
        </w:tabs>
        <w:ind w:left="2552" w:hanging="367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025F">
        <w:rPr>
          <w:rFonts w:ascii="Arial" w:hAnsi="Arial" w:cs="Arial"/>
          <w:b/>
        </w:rPr>
        <w:t>d)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the petty cash </w:t>
      </w:r>
      <w:proofErr w:type="spellStart"/>
      <w:r>
        <w:rPr>
          <w:rFonts w:ascii="Arial" w:hAnsi="Arial" w:cs="Arial"/>
        </w:rPr>
        <w:t>imprest</w:t>
      </w:r>
      <w:proofErr w:type="spellEnd"/>
      <w:r>
        <w:rPr>
          <w:rFonts w:ascii="Arial" w:hAnsi="Arial" w:cs="Arial"/>
        </w:rPr>
        <w:t xml:space="preserve"> sheet for </w:t>
      </w:r>
      <w:r w:rsidR="00716C8F">
        <w:rPr>
          <w:rFonts w:ascii="Arial" w:hAnsi="Arial" w:cs="Arial"/>
        </w:rPr>
        <w:t xml:space="preserve">July and August </w:t>
      </w:r>
      <w:r>
        <w:rPr>
          <w:rFonts w:ascii="Arial" w:hAnsi="Arial" w:cs="Arial"/>
        </w:rPr>
        <w:t>be agreed;</w:t>
      </w:r>
    </w:p>
    <w:p w:rsidR="00F40837" w:rsidRDefault="00F40837" w:rsidP="00F40837">
      <w:pPr>
        <w:pStyle w:val="ListParagraph"/>
        <w:tabs>
          <w:tab w:val="left" w:pos="2127"/>
          <w:tab w:val="left" w:pos="2552"/>
        </w:tabs>
        <w:ind w:left="2552" w:hanging="367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e)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the summary of debit card transactions for </w:t>
      </w:r>
      <w:r w:rsidR="00716C8F">
        <w:rPr>
          <w:rFonts w:ascii="Arial" w:hAnsi="Arial" w:cs="Arial"/>
        </w:rPr>
        <w:t xml:space="preserve">July and August </w:t>
      </w:r>
      <w:r>
        <w:rPr>
          <w:rFonts w:ascii="Arial" w:hAnsi="Arial" w:cs="Arial"/>
        </w:rPr>
        <w:t>be agreed.</w:t>
      </w:r>
    </w:p>
    <w:p w:rsidR="00F40837" w:rsidRPr="00F46A72" w:rsidRDefault="00F40837" w:rsidP="00F40837">
      <w:pPr>
        <w:pStyle w:val="ListParagraph"/>
        <w:tabs>
          <w:tab w:val="left" w:pos="2127"/>
          <w:tab w:val="left" w:pos="2552"/>
        </w:tabs>
        <w:ind w:left="2552" w:hanging="3675"/>
        <w:jc w:val="both"/>
        <w:rPr>
          <w:rFonts w:ascii="Arial" w:hAnsi="Arial" w:cs="Arial"/>
        </w:rPr>
      </w:pPr>
    </w:p>
    <w:p w:rsidR="00CA1033" w:rsidRDefault="00716C8F" w:rsidP="0006395A">
      <w:pPr>
        <w:tabs>
          <w:tab w:val="left" w:pos="709"/>
          <w:tab w:val="left" w:pos="2127"/>
        </w:tabs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45</w:t>
      </w:r>
      <w:r w:rsidR="00F40837">
        <w:rPr>
          <w:rFonts w:ascii="Arial" w:hAnsi="Arial" w:cs="Arial"/>
          <w:b/>
        </w:rPr>
        <w:t>.</w:t>
      </w:r>
      <w:r w:rsidR="00F40837">
        <w:rPr>
          <w:rFonts w:ascii="Arial" w:hAnsi="Arial" w:cs="Arial"/>
          <w:b/>
        </w:rPr>
        <w:tab/>
      </w:r>
      <w:r w:rsidR="00CA1033" w:rsidRPr="001A5090">
        <w:rPr>
          <w:rFonts w:ascii="Arial" w:hAnsi="Arial" w:cs="Arial"/>
          <w:b/>
        </w:rPr>
        <w:t>SCHEDULE OF PAYMENTS REQUIRING AUTHORISATION</w:t>
      </w:r>
    </w:p>
    <w:p w:rsidR="00CA1033" w:rsidRDefault="00B873C0" w:rsidP="00B873C0">
      <w:pPr>
        <w:pStyle w:val="ListParagraph"/>
        <w:ind w:left="709"/>
        <w:jc w:val="both"/>
        <w:rPr>
          <w:rFonts w:ascii="Arial" w:hAnsi="Arial" w:cs="Arial"/>
        </w:rPr>
      </w:pPr>
      <w:r w:rsidRPr="0063352B">
        <w:rPr>
          <w:rFonts w:ascii="Arial" w:hAnsi="Arial" w:cs="Arial"/>
        </w:rPr>
        <w:t xml:space="preserve">In accordance with item 5.2 of the Financial Regulations, the updated schedules of payments were circulated at the meeting. </w:t>
      </w:r>
      <w:r>
        <w:rPr>
          <w:rFonts w:ascii="Arial" w:hAnsi="Arial" w:cs="Arial"/>
        </w:rPr>
        <w:t xml:space="preserve"> </w:t>
      </w:r>
    </w:p>
    <w:p w:rsidR="00B873C0" w:rsidRDefault="00B873C0" w:rsidP="00A651D3">
      <w:pPr>
        <w:pStyle w:val="ListParagraph"/>
        <w:tabs>
          <w:tab w:val="left" w:pos="2127"/>
        </w:tabs>
        <w:ind w:left="2127" w:hanging="1418"/>
        <w:jc w:val="both"/>
        <w:rPr>
          <w:rFonts w:ascii="Arial" w:hAnsi="Arial" w:cs="Arial"/>
          <w:b/>
        </w:rPr>
      </w:pPr>
    </w:p>
    <w:p w:rsidR="005549E1" w:rsidRDefault="00A651D3" w:rsidP="00A651D3">
      <w:pPr>
        <w:pStyle w:val="ListParagraph"/>
        <w:tabs>
          <w:tab w:val="left" w:pos="2127"/>
        </w:tabs>
        <w:ind w:left="2127" w:hanging="1418"/>
        <w:jc w:val="both"/>
        <w:rPr>
          <w:rFonts w:ascii="Arial" w:hAnsi="Arial" w:cs="Arial"/>
        </w:rPr>
      </w:pPr>
      <w:r w:rsidRPr="00946CE8">
        <w:rPr>
          <w:rFonts w:ascii="Arial" w:hAnsi="Arial" w:cs="Arial"/>
          <w:b/>
        </w:rPr>
        <w:t>Resolved:</w:t>
      </w:r>
      <w:r w:rsidRPr="00946CE8">
        <w:rPr>
          <w:rFonts w:ascii="Arial" w:hAnsi="Arial" w:cs="Arial"/>
          <w:b/>
        </w:rPr>
        <w:tab/>
      </w:r>
      <w:r w:rsidRPr="00946CE8">
        <w:rPr>
          <w:rFonts w:ascii="Arial" w:hAnsi="Arial" w:cs="Arial"/>
        </w:rPr>
        <w:t>that the schedule</w:t>
      </w:r>
      <w:r w:rsidR="00C64A3E">
        <w:rPr>
          <w:rFonts w:ascii="Arial" w:hAnsi="Arial" w:cs="Arial"/>
        </w:rPr>
        <w:t>s</w:t>
      </w:r>
      <w:r w:rsidRPr="00946CE8">
        <w:rPr>
          <w:rFonts w:ascii="Arial" w:hAnsi="Arial" w:cs="Arial"/>
        </w:rPr>
        <w:t xml:space="preserve"> of payments be agreed (attached as </w:t>
      </w:r>
      <w:r w:rsidRPr="00F40837">
        <w:rPr>
          <w:rFonts w:ascii="Arial" w:hAnsi="Arial" w:cs="Arial"/>
        </w:rPr>
        <w:t>Appendi</w:t>
      </w:r>
      <w:r w:rsidR="00DF2A47" w:rsidRPr="00F40837">
        <w:rPr>
          <w:rFonts w:ascii="Arial" w:hAnsi="Arial" w:cs="Arial"/>
        </w:rPr>
        <w:t>ces</w:t>
      </w:r>
      <w:r w:rsidRPr="00F40837">
        <w:rPr>
          <w:rFonts w:ascii="Arial" w:hAnsi="Arial" w:cs="Arial"/>
        </w:rPr>
        <w:t xml:space="preserve"> </w:t>
      </w:r>
      <w:r w:rsidR="00F46A72" w:rsidRPr="00F40837">
        <w:rPr>
          <w:rFonts w:ascii="Arial" w:hAnsi="Arial" w:cs="Arial"/>
        </w:rPr>
        <w:t>1</w:t>
      </w:r>
      <w:r w:rsidR="0006395A" w:rsidRPr="00F40837">
        <w:rPr>
          <w:rFonts w:ascii="Arial" w:hAnsi="Arial" w:cs="Arial"/>
        </w:rPr>
        <w:t>&amp;</w:t>
      </w:r>
      <w:r w:rsidR="00F46A72" w:rsidRPr="00F40837">
        <w:rPr>
          <w:rFonts w:ascii="Arial" w:hAnsi="Arial" w:cs="Arial"/>
        </w:rPr>
        <w:t>2</w:t>
      </w:r>
      <w:r w:rsidRPr="00F40837">
        <w:rPr>
          <w:rFonts w:ascii="Arial" w:hAnsi="Arial" w:cs="Arial"/>
        </w:rPr>
        <w:t>)</w:t>
      </w:r>
      <w:r w:rsidRPr="00946CE8">
        <w:rPr>
          <w:rFonts w:ascii="Arial" w:hAnsi="Arial" w:cs="Arial"/>
        </w:rPr>
        <w:t xml:space="preserve"> and that the BACS authorisation sheet be signed</w:t>
      </w:r>
      <w:r>
        <w:rPr>
          <w:rFonts w:ascii="Arial" w:hAnsi="Arial" w:cs="Arial"/>
        </w:rPr>
        <w:t xml:space="preserve"> within the meeting accordingly.</w:t>
      </w:r>
      <w:bookmarkStart w:id="0" w:name="_GoBack"/>
      <w:bookmarkEnd w:id="0"/>
    </w:p>
    <w:p w:rsidR="003C3286" w:rsidRDefault="003C32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873C0" w:rsidRPr="001A5090" w:rsidRDefault="00716C8F" w:rsidP="00F46A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46</w:t>
      </w:r>
      <w:r w:rsidR="00B873C0">
        <w:rPr>
          <w:rFonts w:ascii="Arial" w:hAnsi="Arial" w:cs="Arial"/>
          <w:b/>
        </w:rPr>
        <w:t>.</w:t>
      </w:r>
      <w:r w:rsidR="00B873C0">
        <w:rPr>
          <w:rFonts w:ascii="Arial" w:hAnsi="Arial" w:cs="Arial"/>
          <w:b/>
        </w:rPr>
        <w:tab/>
      </w:r>
      <w:r w:rsidR="00B873C0" w:rsidRPr="001A5090">
        <w:rPr>
          <w:rFonts w:ascii="Arial" w:hAnsi="Arial" w:cs="Arial"/>
          <w:b/>
        </w:rPr>
        <w:t>SCHEDULE OF PAYMENTS DUE ON A REGULAR BASIS</w:t>
      </w:r>
    </w:p>
    <w:p w:rsidR="00B873C0" w:rsidRDefault="00B873C0" w:rsidP="00B873C0">
      <w:pPr>
        <w:pStyle w:val="ListParagraph"/>
        <w:jc w:val="both"/>
        <w:rPr>
          <w:rFonts w:ascii="Arial" w:hAnsi="Arial" w:cs="Arial"/>
        </w:rPr>
      </w:pPr>
      <w:r w:rsidRPr="00946CE8">
        <w:rPr>
          <w:rFonts w:ascii="Arial" w:hAnsi="Arial" w:cs="Arial"/>
        </w:rPr>
        <w:t xml:space="preserve">In accordance with item 5.6 of the Financial Regulations, a list of payments which arise on a regular basis as a result of a continuing contract, statutory duty or obligation was circulated with the agenda. </w:t>
      </w:r>
    </w:p>
    <w:p w:rsidR="00B873C0" w:rsidRPr="00946CE8" w:rsidRDefault="00B873C0" w:rsidP="00B873C0">
      <w:pPr>
        <w:pStyle w:val="ListParagraph"/>
        <w:tabs>
          <w:tab w:val="left" w:pos="2268"/>
        </w:tabs>
        <w:ind w:left="2269" w:hanging="1560"/>
        <w:jc w:val="both"/>
        <w:rPr>
          <w:rFonts w:ascii="Arial" w:hAnsi="Arial" w:cs="Arial"/>
        </w:rPr>
      </w:pPr>
    </w:p>
    <w:p w:rsidR="00B873C0" w:rsidRDefault="00B873C0" w:rsidP="00B873C0">
      <w:pPr>
        <w:pStyle w:val="ListParagraph"/>
        <w:tabs>
          <w:tab w:val="left" w:pos="2127"/>
        </w:tabs>
        <w:ind w:left="2127" w:hanging="1418"/>
        <w:jc w:val="both"/>
        <w:rPr>
          <w:rFonts w:ascii="Arial" w:hAnsi="Arial" w:cs="Arial"/>
        </w:rPr>
      </w:pPr>
      <w:r w:rsidRPr="00946CE8">
        <w:rPr>
          <w:rFonts w:ascii="Arial" w:hAnsi="Arial" w:cs="Arial"/>
          <w:b/>
        </w:rPr>
        <w:t>Resolved:</w:t>
      </w:r>
      <w:r w:rsidRPr="00946CE8">
        <w:rPr>
          <w:rFonts w:ascii="Arial" w:hAnsi="Arial" w:cs="Arial"/>
          <w:b/>
        </w:rPr>
        <w:tab/>
      </w:r>
      <w:r w:rsidRPr="00946CE8">
        <w:rPr>
          <w:rFonts w:ascii="Arial" w:hAnsi="Arial" w:cs="Arial"/>
        </w:rPr>
        <w:t xml:space="preserve">that the schedule of payments </w:t>
      </w:r>
      <w:r w:rsidRPr="00986288">
        <w:rPr>
          <w:rFonts w:ascii="Arial" w:hAnsi="Arial" w:cs="Arial"/>
        </w:rPr>
        <w:t xml:space="preserve">be agreed (attached as Appendix </w:t>
      </w:r>
      <w:r w:rsidR="00F46A72" w:rsidRPr="00986288">
        <w:rPr>
          <w:rFonts w:ascii="Arial" w:hAnsi="Arial" w:cs="Arial"/>
        </w:rPr>
        <w:t>3</w:t>
      </w:r>
      <w:r w:rsidRPr="00986288">
        <w:rPr>
          <w:rFonts w:ascii="Arial" w:hAnsi="Arial" w:cs="Arial"/>
        </w:rPr>
        <w:t>) and that the BACS authorisation sheet be signed within the meeting accordingly</w:t>
      </w:r>
      <w:r>
        <w:rPr>
          <w:rFonts w:ascii="Arial" w:hAnsi="Arial" w:cs="Arial"/>
        </w:rPr>
        <w:t>.</w:t>
      </w:r>
    </w:p>
    <w:p w:rsidR="00A651D3" w:rsidRDefault="00A651D3" w:rsidP="00B17088">
      <w:pPr>
        <w:tabs>
          <w:tab w:val="left" w:pos="709"/>
          <w:tab w:val="left" w:pos="2127"/>
        </w:tabs>
        <w:ind w:left="709" w:hanging="709"/>
        <w:jc w:val="both"/>
        <w:rPr>
          <w:rFonts w:ascii="Arial" w:hAnsi="Arial" w:cs="Arial"/>
          <w:b/>
        </w:rPr>
      </w:pPr>
    </w:p>
    <w:p w:rsidR="00D973CC" w:rsidRDefault="00716C8F" w:rsidP="000B168A">
      <w:pPr>
        <w:tabs>
          <w:tab w:val="left" w:pos="709"/>
          <w:tab w:val="left" w:pos="2127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47</w:t>
      </w:r>
      <w:r w:rsidR="00B873C0">
        <w:rPr>
          <w:rFonts w:ascii="Arial" w:hAnsi="Arial" w:cs="Arial"/>
          <w:b/>
        </w:rPr>
        <w:t>.</w:t>
      </w:r>
      <w:r w:rsidR="00B873C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GRANTS</w:t>
      </w:r>
    </w:p>
    <w:p w:rsidR="00E97EEE" w:rsidRDefault="00716C8F" w:rsidP="00B17088">
      <w:pPr>
        <w:tabs>
          <w:tab w:val="left" w:pos="709"/>
          <w:tab w:val="left" w:pos="2127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remaining feedback on 2017-18 grants was noted.</w:t>
      </w:r>
    </w:p>
    <w:p w:rsidR="00716C8F" w:rsidRDefault="00716C8F" w:rsidP="00B17088">
      <w:pPr>
        <w:tabs>
          <w:tab w:val="left" w:pos="709"/>
          <w:tab w:val="left" w:pos="2127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Grants Sub-Committee would meet and make recommendations on grant applications ahead of the next F&amp;P meeting.</w:t>
      </w:r>
    </w:p>
    <w:p w:rsidR="00716C8F" w:rsidRDefault="00716C8F" w:rsidP="00B17088">
      <w:pPr>
        <w:tabs>
          <w:tab w:val="left" w:pos="709"/>
          <w:tab w:val="left" w:pos="2127"/>
        </w:tabs>
        <w:ind w:left="709" w:hanging="709"/>
        <w:jc w:val="both"/>
        <w:rPr>
          <w:rFonts w:ascii="Arial" w:hAnsi="Arial" w:cs="Arial"/>
        </w:rPr>
      </w:pPr>
    </w:p>
    <w:p w:rsidR="00E97EEE" w:rsidRPr="000B168A" w:rsidRDefault="00D973CC" w:rsidP="000B168A">
      <w:pPr>
        <w:tabs>
          <w:tab w:val="left" w:pos="709"/>
          <w:tab w:val="left" w:pos="2127"/>
        </w:tabs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6CE8">
        <w:rPr>
          <w:rFonts w:ascii="Arial" w:hAnsi="Arial" w:cs="Arial"/>
          <w:b/>
        </w:rPr>
        <w:t>Resolved:</w:t>
      </w:r>
      <w:r w:rsidRPr="00946CE8">
        <w:rPr>
          <w:rFonts w:ascii="Arial" w:hAnsi="Arial" w:cs="Arial"/>
          <w:b/>
        </w:rPr>
        <w:tab/>
      </w:r>
      <w:r w:rsidR="00716C8F" w:rsidRPr="00716C8F">
        <w:rPr>
          <w:rFonts w:ascii="Arial" w:hAnsi="Arial" w:cs="Arial"/>
        </w:rPr>
        <w:t xml:space="preserve">that a Grants Sub-Committee be appointed as follows: Cllrs </w:t>
      </w:r>
      <w:r w:rsidR="00553D85">
        <w:rPr>
          <w:rFonts w:ascii="Arial" w:hAnsi="Arial" w:cs="Arial"/>
        </w:rPr>
        <w:t>Wilkinson, Williams, Cooper and Fuller</w:t>
      </w:r>
      <w:r w:rsidR="00716C8F">
        <w:rPr>
          <w:rFonts w:ascii="Arial" w:hAnsi="Arial" w:cs="Arial"/>
        </w:rPr>
        <w:t xml:space="preserve"> </w:t>
      </w:r>
    </w:p>
    <w:p w:rsidR="00B873C0" w:rsidRDefault="00B873C0" w:rsidP="00B17088">
      <w:pPr>
        <w:tabs>
          <w:tab w:val="left" w:pos="709"/>
          <w:tab w:val="left" w:pos="2127"/>
        </w:tabs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16C8F" w:rsidRPr="00E3562D" w:rsidRDefault="00716C8F" w:rsidP="00716C8F">
      <w:pPr>
        <w:pStyle w:val="ListParagraph"/>
        <w:tabs>
          <w:tab w:val="left" w:pos="709"/>
        </w:tabs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48</w:t>
      </w:r>
      <w:r w:rsidR="005E0C32">
        <w:rPr>
          <w:rFonts w:ascii="Arial" w:hAnsi="Arial" w:cs="Arial"/>
          <w:b/>
        </w:rPr>
        <w:t>.</w:t>
      </w:r>
      <w:r w:rsidR="005E0C32">
        <w:rPr>
          <w:rFonts w:ascii="Arial" w:hAnsi="Arial" w:cs="Arial"/>
          <w:b/>
        </w:rPr>
        <w:tab/>
      </w:r>
      <w:r w:rsidRPr="00E3562D">
        <w:rPr>
          <w:rFonts w:ascii="Arial" w:hAnsi="Arial" w:cs="Arial"/>
          <w:b/>
        </w:rPr>
        <w:t>POLICE REQUEST FOR ASSISTANCE</w:t>
      </w:r>
    </w:p>
    <w:p w:rsidR="005E0C32" w:rsidRDefault="00716C8F" w:rsidP="000B168A">
      <w:pPr>
        <w:tabs>
          <w:tab w:val="left" w:pos="709"/>
          <w:tab w:val="left" w:pos="2127"/>
        </w:tabs>
        <w:ind w:left="709" w:hanging="709"/>
        <w:jc w:val="both"/>
        <w:rPr>
          <w:rFonts w:ascii="Arial" w:hAnsi="Arial" w:cs="Arial"/>
        </w:rPr>
      </w:pPr>
      <w:r w:rsidRPr="00716C8F">
        <w:rPr>
          <w:rFonts w:ascii="Arial" w:hAnsi="Arial" w:cs="Arial"/>
        </w:rPr>
        <w:tab/>
        <w:t>The</w:t>
      </w:r>
      <w:r w:rsidR="00D91CA2">
        <w:rPr>
          <w:rFonts w:ascii="Arial" w:hAnsi="Arial" w:cs="Arial"/>
        </w:rPr>
        <w:t xml:space="preserve"> committee considered a</w:t>
      </w:r>
      <w:r w:rsidR="00D91CA2" w:rsidRPr="00716C8F">
        <w:rPr>
          <w:rFonts w:ascii="Arial" w:hAnsi="Arial" w:cs="Arial"/>
        </w:rPr>
        <w:t xml:space="preserve"> </w:t>
      </w:r>
      <w:r w:rsidRPr="00716C8F">
        <w:rPr>
          <w:rFonts w:ascii="Arial" w:hAnsi="Arial" w:cs="Arial"/>
        </w:rPr>
        <w:t xml:space="preserve">request for </w:t>
      </w:r>
      <w:r w:rsidR="00D91CA2">
        <w:rPr>
          <w:rFonts w:ascii="Arial" w:hAnsi="Arial" w:cs="Arial"/>
        </w:rPr>
        <w:t xml:space="preserve">£5000 in total from the councils in Westfield, Midsomer Norton and Radstock </w:t>
      </w:r>
      <w:r w:rsidRPr="00716C8F">
        <w:rPr>
          <w:rFonts w:ascii="Arial" w:hAnsi="Arial" w:cs="Arial"/>
        </w:rPr>
        <w:t>to</w:t>
      </w:r>
      <w:r>
        <w:rPr>
          <w:rFonts w:ascii="Arial" w:hAnsi="Arial" w:cs="Arial"/>
        </w:rPr>
        <w:t>wards</w:t>
      </w:r>
      <w:r w:rsidRPr="00716C8F">
        <w:rPr>
          <w:rFonts w:ascii="Arial" w:hAnsi="Arial" w:cs="Arial"/>
        </w:rPr>
        <w:t xml:space="preserve"> a project to combat</w:t>
      </w:r>
      <w:r>
        <w:rPr>
          <w:rFonts w:ascii="Arial" w:hAnsi="Arial" w:cs="Arial"/>
        </w:rPr>
        <w:t xml:space="preserve"> anti-social behaviour on mopeds.</w:t>
      </w:r>
    </w:p>
    <w:p w:rsidR="00716C8F" w:rsidRDefault="00716C8F" w:rsidP="000B168A">
      <w:pPr>
        <w:tabs>
          <w:tab w:val="left" w:pos="709"/>
          <w:tab w:val="left" w:pos="2127"/>
        </w:tabs>
        <w:ind w:left="709" w:hanging="709"/>
        <w:jc w:val="both"/>
        <w:rPr>
          <w:rFonts w:ascii="Arial" w:hAnsi="Arial" w:cs="Arial"/>
        </w:rPr>
      </w:pPr>
    </w:p>
    <w:p w:rsidR="00716C8F" w:rsidRPr="00716C8F" w:rsidRDefault="00716C8F" w:rsidP="00553D85">
      <w:pPr>
        <w:tabs>
          <w:tab w:val="left" w:pos="709"/>
          <w:tab w:val="left" w:pos="2127"/>
        </w:tabs>
        <w:ind w:left="2127" w:hanging="212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gramStart"/>
      <w:r w:rsidRPr="00716C8F">
        <w:rPr>
          <w:rFonts w:ascii="Arial" w:hAnsi="Arial" w:cs="Arial"/>
          <w:b/>
        </w:rPr>
        <w:t>Resolved:</w:t>
      </w:r>
      <w:r w:rsidRPr="00716C8F">
        <w:rPr>
          <w:rFonts w:ascii="Arial" w:hAnsi="Arial" w:cs="Arial"/>
          <w:b/>
        </w:rPr>
        <w:tab/>
      </w:r>
      <w:r w:rsidR="00553D85" w:rsidRPr="00553D85">
        <w:rPr>
          <w:rFonts w:ascii="Arial" w:hAnsi="Arial" w:cs="Arial"/>
        </w:rPr>
        <w:t>that a portion of £5000</w:t>
      </w:r>
      <w:r w:rsidR="00087AB3">
        <w:rPr>
          <w:rFonts w:ascii="Arial" w:hAnsi="Arial" w:cs="Arial"/>
        </w:rPr>
        <w:t>,</w:t>
      </w:r>
      <w:r w:rsidR="00553D85" w:rsidRPr="00553D85">
        <w:rPr>
          <w:rFonts w:ascii="Arial" w:hAnsi="Arial" w:cs="Arial"/>
        </w:rPr>
        <w:t xml:space="preserve"> </w:t>
      </w:r>
      <w:r w:rsidR="00553D85">
        <w:rPr>
          <w:rFonts w:ascii="Arial" w:hAnsi="Arial" w:cs="Arial"/>
        </w:rPr>
        <w:t>that was</w:t>
      </w:r>
      <w:r w:rsidR="00553D85" w:rsidRPr="00553D85">
        <w:rPr>
          <w:rFonts w:ascii="Arial" w:hAnsi="Arial" w:cs="Arial"/>
        </w:rPr>
        <w:t xml:space="preserve"> proportion</w:t>
      </w:r>
      <w:r w:rsidR="00553D85">
        <w:rPr>
          <w:rFonts w:ascii="Arial" w:hAnsi="Arial" w:cs="Arial"/>
        </w:rPr>
        <w:t>ate</w:t>
      </w:r>
      <w:r w:rsidR="00553D85" w:rsidRPr="00553D85">
        <w:rPr>
          <w:rFonts w:ascii="Arial" w:hAnsi="Arial" w:cs="Arial"/>
        </w:rPr>
        <w:t xml:space="preserve"> to the size of the Parish</w:t>
      </w:r>
      <w:r w:rsidR="00087AB3">
        <w:rPr>
          <w:rFonts w:ascii="Arial" w:hAnsi="Arial" w:cs="Arial"/>
        </w:rPr>
        <w:t>,</w:t>
      </w:r>
      <w:r w:rsidR="00553D85">
        <w:rPr>
          <w:rFonts w:ascii="Arial" w:hAnsi="Arial" w:cs="Arial"/>
        </w:rPr>
        <w:t xml:space="preserve"> </w:t>
      </w:r>
      <w:r w:rsidR="00553D85" w:rsidRPr="00553D85">
        <w:rPr>
          <w:rFonts w:ascii="Arial" w:hAnsi="Arial" w:cs="Arial"/>
        </w:rPr>
        <w:t>be donated towards th</w:t>
      </w:r>
      <w:r w:rsidR="00087AB3">
        <w:rPr>
          <w:rFonts w:ascii="Arial" w:hAnsi="Arial" w:cs="Arial"/>
        </w:rPr>
        <w:t>e project; t</w:t>
      </w:r>
      <w:r w:rsidR="00553D85">
        <w:rPr>
          <w:rFonts w:ascii="Arial" w:hAnsi="Arial" w:cs="Arial"/>
        </w:rPr>
        <w:t xml:space="preserve">he </w:t>
      </w:r>
      <w:r w:rsidR="00E61B35">
        <w:rPr>
          <w:rFonts w:ascii="Arial" w:hAnsi="Arial" w:cs="Arial"/>
        </w:rPr>
        <w:t>populations</w:t>
      </w:r>
      <w:r w:rsidR="00553D85">
        <w:rPr>
          <w:rFonts w:ascii="Arial" w:hAnsi="Arial" w:cs="Arial"/>
        </w:rPr>
        <w:t xml:space="preserve"> of MSN / Radstock / Westfield being roughly 12,000 / 6,000 / 6,000.</w:t>
      </w:r>
      <w:proofErr w:type="gramEnd"/>
      <w:r w:rsidR="00553D85" w:rsidRPr="00553D85">
        <w:rPr>
          <w:rFonts w:ascii="Arial" w:hAnsi="Arial" w:cs="Arial"/>
        </w:rPr>
        <w:t xml:space="preserve"> </w:t>
      </w:r>
    </w:p>
    <w:p w:rsidR="000B168A" w:rsidRDefault="000B168A" w:rsidP="000B168A">
      <w:pPr>
        <w:tabs>
          <w:tab w:val="left" w:pos="709"/>
          <w:tab w:val="left" w:pos="2127"/>
        </w:tabs>
        <w:ind w:left="709" w:hanging="709"/>
        <w:jc w:val="both"/>
        <w:rPr>
          <w:rFonts w:ascii="Arial" w:hAnsi="Arial" w:cs="Arial"/>
        </w:rPr>
      </w:pPr>
    </w:p>
    <w:p w:rsidR="000B168A" w:rsidRPr="000B168A" w:rsidRDefault="00410BB7" w:rsidP="000B168A">
      <w:pPr>
        <w:tabs>
          <w:tab w:val="left" w:pos="709"/>
          <w:tab w:val="left" w:pos="2127"/>
        </w:tabs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49</w:t>
      </w:r>
      <w:r w:rsidR="000B168A" w:rsidRPr="000B168A">
        <w:rPr>
          <w:rFonts w:ascii="Arial" w:hAnsi="Arial" w:cs="Arial"/>
          <w:b/>
        </w:rPr>
        <w:t>.</w:t>
      </w:r>
      <w:r w:rsidR="000B168A" w:rsidRPr="000B168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ACCOUNTS SOFTWARE UPDATE</w:t>
      </w:r>
    </w:p>
    <w:p w:rsidR="000B168A" w:rsidRDefault="00410BB7" w:rsidP="000B168A">
      <w:pPr>
        <w:tabs>
          <w:tab w:val="left" w:pos="709"/>
          <w:tab w:val="left" w:pos="2127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increase in software costs was noted and the decision not to go ahead with the additional company was ratified.</w:t>
      </w:r>
      <w:r w:rsidR="00D622CC">
        <w:rPr>
          <w:rFonts w:ascii="Arial" w:hAnsi="Arial" w:cs="Arial"/>
        </w:rPr>
        <w:t xml:space="preserve">  It was suggested that a note be kept of the time taken on Trust accounting in order to monitor whether the additional company might be justified in future.</w:t>
      </w:r>
    </w:p>
    <w:p w:rsidR="00986288" w:rsidRDefault="00986288" w:rsidP="00986288">
      <w:pPr>
        <w:tabs>
          <w:tab w:val="left" w:pos="709"/>
          <w:tab w:val="left" w:pos="2127"/>
        </w:tabs>
        <w:ind w:left="709" w:hanging="709"/>
        <w:jc w:val="both"/>
        <w:rPr>
          <w:rFonts w:ascii="Arial" w:hAnsi="Arial" w:cs="Arial"/>
        </w:rPr>
      </w:pPr>
    </w:p>
    <w:p w:rsidR="00410BB7" w:rsidRPr="001A5090" w:rsidRDefault="00410BB7" w:rsidP="00410BB7">
      <w:pPr>
        <w:tabs>
          <w:tab w:val="left" w:pos="709"/>
        </w:tabs>
        <w:rPr>
          <w:rFonts w:ascii="Arial" w:hAnsi="Arial" w:cs="Arial"/>
          <w:b/>
        </w:rPr>
      </w:pPr>
      <w:r w:rsidRPr="00410BB7">
        <w:rPr>
          <w:rFonts w:ascii="Arial" w:hAnsi="Arial" w:cs="Arial"/>
          <w:b/>
        </w:rPr>
        <w:t xml:space="preserve">50. </w:t>
      </w:r>
      <w:r w:rsidRPr="00410BB7">
        <w:rPr>
          <w:rFonts w:ascii="Arial" w:hAnsi="Arial" w:cs="Arial"/>
          <w:b/>
        </w:rPr>
        <w:tab/>
      </w:r>
      <w:r w:rsidRPr="001A5090">
        <w:rPr>
          <w:rFonts w:ascii="Arial" w:hAnsi="Arial" w:cs="Arial"/>
          <w:b/>
        </w:rPr>
        <w:t>CONFIDENTIAL MATTERS</w:t>
      </w:r>
    </w:p>
    <w:p w:rsidR="00410BB7" w:rsidRPr="001A5090" w:rsidRDefault="00410BB7" w:rsidP="00410BB7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It was</w:t>
      </w:r>
      <w:r w:rsidRPr="00791844">
        <w:rPr>
          <w:rFonts w:ascii="Arial" w:hAnsi="Arial" w:cs="Arial"/>
        </w:rPr>
        <w:t xml:space="preserve"> resolve</w:t>
      </w:r>
      <w:r>
        <w:rPr>
          <w:rFonts w:ascii="Arial" w:hAnsi="Arial" w:cs="Arial"/>
        </w:rPr>
        <w:t>d</w:t>
      </w:r>
      <w:r w:rsidRPr="00791844">
        <w:rPr>
          <w:rFonts w:ascii="Arial" w:hAnsi="Arial" w:cs="Arial"/>
        </w:rPr>
        <w:t xml:space="preserve"> that, under Section </w:t>
      </w:r>
      <w:proofErr w:type="gramStart"/>
      <w:r w:rsidRPr="00791844">
        <w:rPr>
          <w:rFonts w:ascii="Arial" w:hAnsi="Arial" w:cs="Arial"/>
        </w:rPr>
        <w:t>100A(</w:t>
      </w:r>
      <w:proofErr w:type="gramEnd"/>
      <w:r w:rsidRPr="00791844">
        <w:rPr>
          <w:rFonts w:ascii="Arial" w:hAnsi="Arial" w:cs="Arial"/>
        </w:rPr>
        <w:t xml:space="preserve">4) of the Local Government Act, 1972, the press and public </w:t>
      </w:r>
      <w:r>
        <w:rPr>
          <w:rFonts w:ascii="Arial" w:hAnsi="Arial" w:cs="Arial"/>
        </w:rPr>
        <w:t xml:space="preserve">would </w:t>
      </w:r>
      <w:r w:rsidRPr="00791844">
        <w:rPr>
          <w:rFonts w:ascii="Arial" w:hAnsi="Arial" w:cs="Arial"/>
        </w:rPr>
        <w:t>be excluded from the meeting for the following item of business on the grounds that it involve</w:t>
      </w:r>
      <w:r>
        <w:rPr>
          <w:rFonts w:ascii="Arial" w:hAnsi="Arial" w:cs="Arial"/>
        </w:rPr>
        <w:t>d</w:t>
      </w:r>
      <w:r w:rsidRPr="00791844">
        <w:rPr>
          <w:rFonts w:ascii="Arial" w:hAnsi="Arial" w:cs="Arial"/>
        </w:rPr>
        <w:t xml:space="preserve"> the likely disclosure of exempt information falling within those paragraphs indicated in Part 1 of Schedule 12A of the Local Government Act 1972, as amended.</w:t>
      </w:r>
    </w:p>
    <w:p w:rsidR="00410BB7" w:rsidRDefault="00410BB7" w:rsidP="00986288">
      <w:pPr>
        <w:tabs>
          <w:tab w:val="left" w:pos="709"/>
          <w:tab w:val="left" w:pos="2127"/>
        </w:tabs>
        <w:ind w:left="709" w:hanging="709"/>
        <w:jc w:val="both"/>
        <w:rPr>
          <w:rFonts w:ascii="Arial" w:hAnsi="Arial" w:cs="Arial"/>
        </w:rPr>
      </w:pPr>
    </w:p>
    <w:p w:rsidR="00410BB7" w:rsidRDefault="00410BB7" w:rsidP="00410BB7">
      <w:pPr>
        <w:tabs>
          <w:tab w:val="left" w:pos="709"/>
          <w:tab w:val="left" w:pos="2127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51</w:t>
      </w:r>
      <w:r w:rsidRPr="00A15B8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Pr="004038EB">
        <w:rPr>
          <w:rFonts w:ascii="Arial" w:hAnsi="Arial" w:cs="Arial"/>
          <w:b/>
        </w:rPr>
        <w:t>STAFF APPRAISALS</w:t>
      </w:r>
      <w:r>
        <w:rPr>
          <w:rFonts w:ascii="Arial" w:hAnsi="Arial" w:cs="Arial"/>
        </w:rPr>
        <w:tab/>
      </w:r>
    </w:p>
    <w:p w:rsidR="00410BB7" w:rsidRDefault="00410BB7" w:rsidP="00410BB7">
      <w:pPr>
        <w:tabs>
          <w:tab w:val="left" w:pos="709"/>
          <w:tab w:val="left" w:pos="2127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report</w:t>
      </w:r>
      <w:r w:rsidR="00087AB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 the Finance Officer and Admin Assistant’s appraisals </w:t>
      </w:r>
      <w:r w:rsidR="00087AB3">
        <w:rPr>
          <w:rFonts w:ascii="Arial" w:hAnsi="Arial" w:cs="Arial"/>
        </w:rPr>
        <w:t xml:space="preserve">and on the Clerk’s appraisal and salary scale </w:t>
      </w:r>
      <w:r>
        <w:rPr>
          <w:rFonts w:ascii="Arial" w:hAnsi="Arial" w:cs="Arial"/>
        </w:rPr>
        <w:t>w</w:t>
      </w:r>
      <w:r w:rsidR="00087AB3">
        <w:rPr>
          <w:rFonts w:ascii="Arial" w:hAnsi="Arial" w:cs="Arial"/>
        </w:rPr>
        <w:t>ere</w:t>
      </w:r>
      <w:r>
        <w:rPr>
          <w:rFonts w:ascii="Arial" w:hAnsi="Arial" w:cs="Arial"/>
        </w:rPr>
        <w:t xml:space="preserve"> considered.  </w:t>
      </w:r>
      <w:r w:rsidR="00087AB3">
        <w:rPr>
          <w:rFonts w:ascii="Arial" w:hAnsi="Arial" w:cs="Arial"/>
        </w:rPr>
        <w:t xml:space="preserve"> </w:t>
      </w:r>
    </w:p>
    <w:p w:rsidR="00410BB7" w:rsidRDefault="00410BB7" w:rsidP="00410BB7">
      <w:pPr>
        <w:tabs>
          <w:tab w:val="left" w:pos="709"/>
          <w:tab w:val="left" w:pos="2127"/>
        </w:tabs>
        <w:ind w:left="709" w:hanging="709"/>
        <w:jc w:val="both"/>
        <w:rPr>
          <w:rFonts w:ascii="Arial" w:hAnsi="Arial" w:cs="Arial"/>
        </w:rPr>
      </w:pPr>
    </w:p>
    <w:p w:rsidR="00410BB7" w:rsidRDefault="00410BB7" w:rsidP="00410BB7">
      <w:pPr>
        <w:tabs>
          <w:tab w:val="left" w:pos="709"/>
          <w:tab w:val="left" w:pos="2127"/>
          <w:tab w:val="left" w:pos="2552"/>
        </w:tabs>
        <w:ind w:left="2552" w:hanging="255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1AB1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5A6B39">
        <w:rPr>
          <w:rFonts w:ascii="Arial" w:hAnsi="Arial" w:cs="Arial"/>
          <w:b/>
        </w:rPr>
        <w:t xml:space="preserve">a) </w:t>
      </w:r>
      <w:r>
        <w:rPr>
          <w:rFonts w:ascii="Arial" w:hAnsi="Arial" w:cs="Arial"/>
          <w:b/>
        </w:rPr>
        <w:tab/>
      </w:r>
      <w:r w:rsidRPr="005A6B39">
        <w:rPr>
          <w:rFonts w:ascii="Arial" w:hAnsi="Arial" w:cs="Arial"/>
        </w:rPr>
        <w:t xml:space="preserve">that the spinal point salary increases </w:t>
      </w:r>
      <w:r>
        <w:rPr>
          <w:rFonts w:ascii="Arial" w:hAnsi="Arial" w:cs="Arial"/>
        </w:rPr>
        <w:t>from SP18 to SP19</w:t>
      </w:r>
      <w:r w:rsidRPr="005A6B39">
        <w:rPr>
          <w:rFonts w:ascii="Arial" w:hAnsi="Arial" w:cs="Arial"/>
        </w:rPr>
        <w:t xml:space="preserve"> for the Admin Assistant </w:t>
      </w:r>
      <w:r>
        <w:rPr>
          <w:rFonts w:ascii="Arial" w:hAnsi="Arial" w:cs="Arial"/>
        </w:rPr>
        <w:t>and from SP21 to SP</w:t>
      </w:r>
      <w:r w:rsidRPr="005A6B39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5A6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the </w:t>
      </w:r>
      <w:r w:rsidRPr="005A6B39">
        <w:rPr>
          <w:rFonts w:ascii="Arial" w:hAnsi="Arial" w:cs="Arial"/>
        </w:rPr>
        <w:t>Finance Officer, backdated to 1st April 201</w:t>
      </w:r>
      <w:r>
        <w:rPr>
          <w:rFonts w:ascii="Arial" w:hAnsi="Arial" w:cs="Arial"/>
        </w:rPr>
        <w:t>8</w:t>
      </w:r>
      <w:r w:rsidRPr="005A6B39">
        <w:rPr>
          <w:rFonts w:ascii="Arial" w:hAnsi="Arial" w:cs="Arial"/>
        </w:rPr>
        <w:t>, be agreed;</w:t>
      </w:r>
    </w:p>
    <w:p w:rsidR="00220699" w:rsidRPr="00220699" w:rsidRDefault="00410BB7" w:rsidP="00410BB7">
      <w:pPr>
        <w:tabs>
          <w:tab w:val="left" w:pos="709"/>
          <w:tab w:val="left" w:pos="2127"/>
          <w:tab w:val="left" w:pos="2552"/>
        </w:tabs>
        <w:ind w:left="2552" w:hanging="255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b)</w:t>
      </w:r>
      <w:r>
        <w:rPr>
          <w:rFonts w:ascii="Arial" w:hAnsi="Arial" w:cs="Arial"/>
          <w:b/>
        </w:rPr>
        <w:tab/>
      </w:r>
      <w:proofErr w:type="gramStart"/>
      <w:r w:rsidR="00220699">
        <w:rPr>
          <w:rFonts w:ascii="Arial" w:hAnsi="Arial" w:cs="Arial"/>
        </w:rPr>
        <w:t>that</w:t>
      </w:r>
      <w:proofErr w:type="gramEnd"/>
      <w:r w:rsidR="00220699">
        <w:rPr>
          <w:rFonts w:ascii="Arial" w:hAnsi="Arial" w:cs="Arial"/>
        </w:rPr>
        <w:t xml:space="preserve"> the Finance Officer be offered the role of Responsible Financial Officer;</w:t>
      </w:r>
    </w:p>
    <w:p w:rsidR="00410BB7" w:rsidRDefault="00220699" w:rsidP="00410BB7">
      <w:pPr>
        <w:tabs>
          <w:tab w:val="left" w:pos="709"/>
          <w:tab w:val="left" w:pos="2127"/>
          <w:tab w:val="left" w:pos="2552"/>
        </w:tabs>
        <w:ind w:left="2552" w:hanging="255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  <w:t>c)</w:t>
      </w:r>
      <w:r>
        <w:rPr>
          <w:rFonts w:ascii="Arial" w:hAnsi="Arial" w:cs="Arial"/>
          <w:b/>
        </w:rPr>
        <w:tab/>
      </w:r>
      <w:r w:rsidR="00410BB7">
        <w:rPr>
          <w:rFonts w:ascii="Arial" w:hAnsi="Arial" w:cs="Arial"/>
        </w:rPr>
        <w:t>that the progression of the Finance Officer to Level 4 of the AAT course be agreed pending successful completion of Level 3 and that budgetary provision be made accordingly;</w:t>
      </w:r>
    </w:p>
    <w:p w:rsidR="00410BB7" w:rsidRPr="00410BB7" w:rsidRDefault="00220699" w:rsidP="00410BB7">
      <w:pPr>
        <w:tabs>
          <w:tab w:val="left" w:pos="709"/>
          <w:tab w:val="left" w:pos="2127"/>
          <w:tab w:val="left" w:pos="2552"/>
        </w:tabs>
        <w:ind w:left="2552" w:hanging="255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</w:t>
      </w:r>
      <w:r w:rsidR="00410BB7">
        <w:rPr>
          <w:rFonts w:ascii="Arial" w:hAnsi="Arial" w:cs="Arial"/>
          <w:b/>
        </w:rPr>
        <w:t>)</w:t>
      </w:r>
      <w:r w:rsidR="00410BB7">
        <w:rPr>
          <w:rFonts w:ascii="Arial" w:hAnsi="Arial" w:cs="Arial"/>
          <w:b/>
        </w:rPr>
        <w:tab/>
      </w:r>
      <w:r w:rsidR="00410BB7">
        <w:rPr>
          <w:rFonts w:ascii="Arial" w:hAnsi="Arial" w:cs="Arial"/>
        </w:rPr>
        <w:t>that the progression to salary scale 35-38 for the Clerk starting at spinal point 35, backdated to 1st April 2018, be agreed.</w:t>
      </w:r>
    </w:p>
    <w:p w:rsidR="00410BB7" w:rsidRDefault="00410BB7" w:rsidP="000B168A">
      <w:pPr>
        <w:tabs>
          <w:tab w:val="left" w:pos="709"/>
          <w:tab w:val="left" w:pos="2127"/>
        </w:tabs>
        <w:ind w:left="2127" w:hanging="2127"/>
        <w:jc w:val="both"/>
        <w:rPr>
          <w:rFonts w:ascii="Arial" w:hAnsi="Arial" w:cs="Arial"/>
          <w:b/>
        </w:rPr>
      </w:pPr>
    </w:p>
    <w:p w:rsidR="00B85F2F" w:rsidRDefault="00B85F2F" w:rsidP="003E23DF">
      <w:pPr>
        <w:tabs>
          <w:tab w:val="left" w:pos="709"/>
          <w:tab w:val="left" w:pos="2127"/>
        </w:tabs>
        <w:ind w:left="2127" w:hanging="2127"/>
        <w:rPr>
          <w:rFonts w:ascii="Arial" w:hAnsi="Arial" w:cs="Arial"/>
        </w:rPr>
      </w:pPr>
      <w:r w:rsidRPr="00A37C1F">
        <w:rPr>
          <w:rFonts w:ascii="Arial" w:hAnsi="Arial" w:cs="Arial"/>
        </w:rPr>
        <w:t xml:space="preserve">The meeting </w:t>
      </w:r>
      <w:r w:rsidRPr="002853FE">
        <w:rPr>
          <w:rFonts w:ascii="Arial" w:hAnsi="Arial" w:cs="Arial"/>
        </w:rPr>
        <w:t xml:space="preserve">closed </w:t>
      </w:r>
      <w:r w:rsidRPr="00D622CC">
        <w:rPr>
          <w:rFonts w:ascii="Arial" w:hAnsi="Arial" w:cs="Arial"/>
        </w:rPr>
        <w:t xml:space="preserve">at </w:t>
      </w:r>
      <w:r w:rsidR="00C5478F" w:rsidRPr="00D622CC">
        <w:rPr>
          <w:rFonts w:ascii="Arial" w:hAnsi="Arial" w:cs="Arial"/>
        </w:rPr>
        <w:t>7.40pm</w:t>
      </w:r>
    </w:p>
    <w:p w:rsidR="002C6B18" w:rsidRDefault="002C6B18" w:rsidP="00CE7A3A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Arial" w:hAnsi="Arial" w:cs="Arial"/>
        </w:rPr>
        <w:sectPr w:rsidR="002C6B18" w:rsidSect="008A19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91" w:right="1440" w:bottom="993" w:left="1418" w:header="709" w:footer="709" w:gutter="0"/>
          <w:cols w:space="708"/>
          <w:docGrid w:linePitch="360"/>
        </w:sectPr>
      </w:pPr>
    </w:p>
    <w:p w:rsidR="00412218" w:rsidRDefault="00981F6F">
      <w:r>
        <w:rPr>
          <w:rFonts w:ascii="Arial" w:hAnsi="Arial" w:cs="Arial"/>
          <w:u w:val="single"/>
        </w:rPr>
        <w:lastRenderedPageBreak/>
        <w:t>APPENDIX 1</w:t>
      </w:r>
      <w:r>
        <w:rPr>
          <w:rFonts w:ascii="Arial" w:hAnsi="Arial" w:cs="Arial"/>
          <w:u w:val="single"/>
        </w:rPr>
        <w:tab/>
      </w:r>
      <w:r w:rsidR="00D71B58">
        <w:rPr>
          <w:rFonts w:ascii="Arial" w:hAnsi="Arial" w:cs="Arial"/>
          <w:u w:val="single"/>
        </w:rPr>
        <w:br/>
      </w:r>
      <w:r w:rsidR="00553D85" w:rsidRPr="00553D85">
        <w:rPr>
          <w:noProof/>
          <w:lang w:eastAsia="en-GB"/>
        </w:rPr>
        <w:drawing>
          <wp:inline distT="0" distB="0" distL="0" distR="0">
            <wp:extent cx="6327694" cy="574879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117" cy="575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D85" w:rsidRPr="00553D85">
        <w:t xml:space="preserve"> </w:t>
      </w:r>
      <w:r w:rsidR="00412218">
        <w:br w:type="page"/>
      </w:r>
    </w:p>
    <w:p w:rsidR="007F4374" w:rsidRDefault="006933FF" w:rsidP="00BE3B78">
      <w:pPr>
        <w:pStyle w:val="ListParagraph"/>
        <w:ind w:left="0"/>
        <w:rPr>
          <w:rFonts w:ascii="Arial" w:hAnsi="Arial" w:cs="Arial"/>
          <w:u w:val="single"/>
        </w:rPr>
      </w:pPr>
      <w:r w:rsidRPr="006933FF">
        <w:rPr>
          <w:rFonts w:ascii="Arial" w:hAnsi="Arial" w:cs="Arial"/>
          <w:u w:val="single"/>
        </w:rPr>
        <w:lastRenderedPageBreak/>
        <w:t>APPENDIX</w:t>
      </w:r>
      <w:r w:rsidR="00981F6F">
        <w:rPr>
          <w:rFonts w:ascii="Arial" w:hAnsi="Arial" w:cs="Arial"/>
          <w:u w:val="single"/>
        </w:rPr>
        <w:t xml:space="preserve"> 2</w:t>
      </w:r>
      <w:r w:rsidR="00E264FB">
        <w:rPr>
          <w:rFonts w:ascii="Arial" w:hAnsi="Arial" w:cs="Arial"/>
          <w:u w:val="single"/>
        </w:rPr>
        <w:br/>
      </w:r>
      <w:r w:rsidR="00553D85" w:rsidRPr="00553D85">
        <w:rPr>
          <w:noProof/>
          <w:lang w:eastAsia="en-GB"/>
        </w:rPr>
        <w:drawing>
          <wp:inline distT="0" distB="0" distL="0" distR="0">
            <wp:extent cx="7680960" cy="4007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A4E" w:rsidRDefault="00A94A4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5A6B51" w:rsidRPr="00A94A4E" w:rsidRDefault="00981F6F" w:rsidP="00412218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APPENDIX 3</w:t>
      </w:r>
      <w:r w:rsidR="00D71B58">
        <w:rPr>
          <w:rFonts w:ascii="Arial" w:hAnsi="Arial" w:cs="Arial"/>
          <w:u w:val="single"/>
        </w:rPr>
        <w:br/>
      </w:r>
      <w:r w:rsidR="00412218">
        <w:rPr>
          <w:rFonts w:ascii="Arial" w:hAnsi="Arial" w:cs="Arial"/>
          <w:u w:val="single"/>
        </w:rPr>
        <w:t xml:space="preserve"> </w:t>
      </w:r>
      <w:r w:rsidR="00553D85" w:rsidRPr="00553D85">
        <w:rPr>
          <w:noProof/>
          <w:lang w:eastAsia="en-GB"/>
        </w:rPr>
        <w:drawing>
          <wp:inline distT="0" distB="0" distL="0" distR="0" wp14:anchorId="11F8BA1F" wp14:editId="0E08ECFD">
            <wp:extent cx="8612641" cy="570712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989" cy="571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B51" w:rsidRPr="00A94A4E" w:rsidSect="00297AAC">
      <w:headerReference w:type="even" r:id="rId18"/>
      <w:headerReference w:type="default" r:id="rId19"/>
      <w:headerReference w:type="first" r:id="rId20"/>
      <w:pgSz w:w="16838" w:h="11906" w:orient="landscape"/>
      <w:pgMar w:top="994" w:right="1191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C0" w:rsidRDefault="00FA62C0" w:rsidP="007434E4">
      <w:r>
        <w:separator/>
      </w:r>
    </w:p>
  </w:endnote>
  <w:endnote w:type="continuationSeparator" w:id="0">
    <w:p w:rsidR="00FA62C0" w:rsidRDefault="00FA62C0" w:rsidP="0074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FD" w:rsidRDefault="007062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3B" w:rsidRPr="009E468D" w:rsidRDefault="002C373B" w:rsidP="00BF6874">
    <w:pPr>
      <w:pStyle w:val="Footer"/>
      <w:rPr>
        <w:rFonts w:ascii="Arial" w:hAnsi="Arial" w:cs="Arial"/>
      </w:rPr>
    </w:pPr>
    <w:r w:rsidRPr="009E468D">
      <w:rPr>
        <w:rFonts w:ascii="Arial" w:hAnsi="Arial" w:cs="Arial"/>
      </w:rPr>
      <w:t>Minutes are draft until agreed at the next meeting.</w:t>
    </w:r>
  </w:p>
  <w:p w:rsidR="002C373B" w:rsidRPr="009E468D" w:rsidRDefault="002C373B" w:rsidP="00BF6874">
    <w:pPr>
      <w:pStyle w:val="Footer"/>
      <w:rPr>
        <w:rFonts w:ascii="Arial" w:hAnsi="Arial" w:cs="Arial"/>
      </w:rPr>
    </w:pPr>
  </w:p>
  <w:p w:rsidR="002C373B" w:rsidRPr="009E468D" w:rsidRDefault="002C373B" w:rsidP="00BF6874">
    <w:pPr>
      <w:pStyle w:val="Footer"/>
      <w:rPr>
        <w:rFonts w:ascii="Arial" w:hAnsi="Arial" w:cs="Arial"/>
      </w:rPr>
    </w:pPr>
    <w:r w:rsidRPr="009E468D">
      <w:rPr>
        <w:rFonts w:ascii="Arial" w:hAnsi="Arial" w:cs="Arial"/>
      </w:rPr>
      <w:t>Signed ……………………………………   Dated ………………………………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FD" w:rsidRDefault="00706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C0" w:rsidRDefault="00FA62C0" w:rsidP="007434E4">
      <w:r>
        <w:separator/>
      </w:r>
    </w:p>
  </w:footnote>
  <w:footnote w:type="continuationSeparator" w:id="0">
    <w:p w:rsidR="00FA62C0" w:rsidRDefault="00FA62C0" w:rsidP="00743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FD" w:rsidRDefault="007062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3B" w:rsidRPr="007434E4" w:rsidRDefault="002C373B" w:rsidP="007434E4">
    <w:pPr>
      <w:pStyle w:val="Header"/>
      <w:jc w:val="center"/>
      <w:rPr>
        <w:rFonts w:ascii="Arial" w:hAnsi="Arial" w:cs="Arial"/>
        <w:b/>
        <w:sz w:val="22"/>
        <w:szCs w:val="22"/>
      </w:rPr>
    </w:pPr>
    <w:r w:rsidRPr="007434E4">
      <w:rPr>
        <w:rFonts w:ascii="Arial" w:hAnsi="Arial" w:cs="Arial"/>
        <w:b/>
        <w:sz w:val="22"/>
        <w:szCs w:val="22"/>
      </w:rPr>
      <w:t>Westfield Parish Council</w:t>
    </w:r>
  </w:p>
  <w:p w:rsidR="002C373B" w:rsidRDefault="002C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FD" w:rsidRDefault="007062F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FD" w:rsidRDefault="007062F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3B" w:rsidRDefault="002C373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FD" w:rsidRDefault="00706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EB3"/>
    <w:multiLevelType w:val="hybridMultilevel"/>
    <w:tmpl w:val="25E294A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1E4236"/>
    <w:multiLevelType w:val="hybridMultilevel"/>
    <w:tmpl w:val="91E45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70BC"/>
    <w:multiLevelType w:val="hybridMultilevel"/>
    <w:tmpl w:val="4424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C5C4C"/>
    <w:multiLevelType w:val="hybridMultilevel"/>
    <w:tmpl w:val="1C462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A7EC7"/>
    <w:multiLevelType w:val="hybridMultilevel"/>
    <w:tmpl w:val="249006DE"/>
    <w:lvl w:ilvl="0" w:tplc="E9DC3434">
      <w:start w:val="1"/>
      <w:numFmt w:val="lowerLetter"/>
      <w:lvlText w:val="(%1)"/>
      <w:lvlJc w:val="left"/>
      <w:pPr>
        <w:ind w:left="26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C9D142B"/>
    <w:multiLevelType w:val="hybridMultilevel"/>
    <w:tmpl w:val="9DE0208C"/>
    <w:lvl w:ilvl="0" w:tplc="204C8A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32046"/>
    <w:multiLevelType w:val="hybridMultilevel"/>
    <w:tmpl w:val="0BD89DEC"/>
    <w:lvl w:ilvl="0" w:tplc="4B380B7C">
      <w:start w:val="1"/>
      <w:numFmt w:val="lowerLetter"/>
      <w:lvlText w:val="(%1)"/>
      <w:lvlJc w:val="left"/>
      <w:pPr>
        <w:ind w:left="23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064" w:hanging="360"/>
      </w:pPr>
    </w:lvl>
    <w:lvl w:ilvl="2" w:tplc="0809001B" w:tentative="1">
      <w:start w:val="1"/>
      <w:numFmt w:val="lowerRoman"/>
      <w:lvlText w:val="%3."/>
      <w:lvlJc w:val="right"/>
      <w:pPr>
        <w:ind w:left="3784" w:hanging="180"/>
      </w:pPr>
    </w:lvl>
    <w:lvl w:ilvl="3" w:tplc="0809000F" w:tentative="1">
      <w:start w:val="1"/>
      <w:numFmt w:val="decimal"/>
      <w:lvlText w:val="%4."/>
      <w:lvlJc w:val="left"/>
      <w:pPr>
        <w:ind w:left="4504" w:hanging="360"/>
      </w:pPr>
    </w:lvl>
    <w:lvl w:ilvl="4" w:tplc="08090019" w:tentative="1">
      <w:start w:val="1"/>
      <w:numFmt w:val="lowerLetter"/>
      <w:lvlText w:val="%5."/>
      <w:lvlJc w:val="left"/>
      <w:pPr>
        <w:ind w:left="5224" w:hanging="360"/>
      </w:pPr>
    </w:lvl>
    <w:lvl w:ilvl="5" w:tplc="0809001B" w:tentative="1">
      <w:start w:val="1"/>
      <w:numFmt w:val="lowerRoman"/>
      <w:lvlText w:val="%6."/>
      <w:lvlJc w:val="right"/>
      <w:pPr>
        <w:ind w:left="5944" w:hanging="180"/>
      </w:pPr>
    </w:lvl>
    <w:lvl w:ilvl="6" w:tplc="0809000F" w:tentative="1">
      <w:start w:val="1"/>
      <w:numFmt w:val="decimal"/>
      <w:lvlText w:val="%7."/>
      <w:lvlJc w:val="left"/>
      <w:pPr>
        <w:ind w:left="6664" w:hanging="360"/>
      </w:pPr>
    </w:lvl>
    <w:lvl w:ilvl="7" w:tplc="08090019" w:tentative="1">
      <w:start w:val="1"/>
      <w:numFmt w:val="lowerLetter"/>
      <w:lvlText w:val="%8."/>
      <w:lvlJc w:val="left"/>
      <w:pPr>
        <w:ind w:left="7384" w:hanging="360"/>
      </w:pPr>
    </w:lvl>
    <w:lvl w:ilvl="8" w:tplc="08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7">
    <w:nsid w:val="15F16F02"/>
    <w:multiLevelType w:val="hybridMultilevel"/>
    <w:tmpl w:val="4FFA7F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84474E"/>
    <w:multiLevelType w:val="hybridMultilevel"/>
    <w:tmpl w:val="17A6BB0A"/>
    <w:lvl w:ilvl="0" w:tplc="CD7A47D4">
      <w:start w:val="1"/>
      <w:numFmt w:val="lowerRoman"/>
      <w:lvlText w:val="(%1)"/>
      <w:lvlJc w:val="left"/>
      <w:pPr>
        <w:ind w:left="2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10" w:hanging="360"/>
      </w:pPr>
    </w:lvl>
    <w:lvl w:ilvl="2" w:tplc="0809001B" w:tentative="1">
      <w:start w:val="1"/>
      <w:numFmt w:val="lowerRoman"/>
      <w:lvlText w:val="%3."/>
      <w:lvlJc w:val="right"/>
      <w:pPr>
        <w:ind w:left="3930" w:hanging="180"/>
      </w:pPr>
    </w:lvl>
    <w:lvl w:ilvl="3" w:tplc="0809000F" w:tentative="1">
      <w:start w:val="1"/>
      <w:numFmt w:val="decimal"/>
      <w:lvlText w:val="%4."/>
      <w:lvlJc w:val="left"/>
      <w:pPr>
        <w:ind w:left="4650" w:hanging="360"/>
      </w:pPr>
    </w:lvl>
    <w:lvl w:ilvl="4" w:tplc="08090019" w:tentative="1">
      <w:start w:val="1"/>
      <w:numFmt w:val="lowerLetter"/>
      <w:lvlText w:val="%5."/>
      <w:lvlJc w:val="left"/>
      <w:pPr>
        <w:ind w:left="5370" w:hanging="360"/>
      </w:pPr>
    </w:lvl>
    <w:lvl w:ilvl="5" w:tplc="0809001B" w:tentative="1">
      <w:start w:val="1"/>
      <w:numFmt w:val="lowerRoman"/>
      <w:lvlText w:val="%6."/>
      <w:lvlJc w:val="right"/>
      <w:pPr>
        <w:ind w:left="6090" w:hanging="180"/>
      </w:pPr>
    </w:lvl>
    <w:lvl w:ilvl="6" w:tplc="0809000F" w:tentative="1">
      <w:start w:val="1"/>
      <w:numFmt w:val="decimal"/>
      <w:lvlText w:val="%7."/>
      <w:lvlJc w:val="left"/>
      <w:pPr>
        <w:ind w:left="6810" w:hanging="360"/>
      </w:pPr>
    </w:lvl>
    <w:lvl w:ilvl="7" w:tplc="08090019" w:tentative="1">
      <w:start w:val="1"/>
      <w:numFmt w:val="lowerLetter"/>
      <w:lvlText w:val="%8."/>
      <w:lvlJc w:val="left"/>
      <w:pPr>
        <w:ind w:left="7530" w:hanging="360"/>
      </w:pPr>
    </w:lvl>
    <w:lvl w:ilvl="8" w:tplc="08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1F4F410C"/>
    <w:multiLevelType w:val="hybridMultilevel"/>
    <w:tmpl w:val="6EC8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330A6"/>
    <w:multiLevelType w:val="hybridMultilevel"/>
    <w:tmpl w:val="EB0CDF62"/>
    <w:lvl w:ilvl="0" w:tplc="1856F0E4">
      <w:start w:val="1"/>
      <w:numFmt w:val="lowerLetter"/>
      <w:lvlText w:val="(%1)"/>
      <w:lvlJc w:val="left"/>
      <w:pPr>
        <w:ind w:left="27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9" w:hanging="360"/>
      </w:pPr>
    </w:lvl>
    <w:lvl w:ilvl="2" w:tplc="0809001B" w:tentative="1">
      <w:start w:val="1"/>
      <w:numFmt w:val="lowerRoman"/>
      <w:lvlText w:val="%3."/>
      <w:lvlJc w:val="right"/>
      <w:pPr>
        <w:ind w:left="4219" w:hanging="180"/>
      </w:pPr>
    </w:lvl>
    <w:lvl w:ilvl="3" w:tplc="0809000F" w:tentative="1">
      <w:start w:val="1"/>
      <w:numFmt w:val="decimal"/>
      <w:lvlText w:val="%4."/>
      <w:lvlJc w:val="left"/>
      <w:pPr>
        <w:ind w:left="4939" w:hanging="360"/>
      </w:pPr>
    </w:lvl>
    <w:lvl w:ilvl="4" w:tplc="08090019" w:tentative="1">
      <w:start w:val="1"/>
      <w:numFmt w:val="lowerLetter"/>
      <w:lvlText w:val="%5."/>
      <w:lvlJc w:val="left"/>
      <w:pPr>
        <w:ind w:left="5659" w:hanging="360"/>
      </w:pPr>
    </w:lvl>
    <w:lvl w:ilvl="5" w:tplc="0809001B" w:tentative="1">
      <w:start w:val="1"/>
      <w:numFmt w:val="lowerRoman"/>
      <w:lvlText w:val="%6."/>
      <w:lvlJc w:val="right"/>
      <w:pPr>
        <w:ind w:left="6379" w:hanging="180"/>
      </w:pPr>
    </w:lvl>
    <w:lvl w:ilvl="6" w:tplc="0809000F" w:tentative="1">
      <w:start w:val="1"/>
      <w:numFmt w:val="decimal"/>
      <w:lvlText w:val="%7."/>
      <w:lvlJc w:val="left"/>
      <w:pPr>
        <w:ind w:left="7099" w:hanging="360"/>
      </w:pPr>
    </w:lvl>
    <w:lvl w:ilvl="7" w:tplc="08090019" w:tentative="1">
      <w:start w:val="1"/>
      <w:numFmt w:val="lowerLetter"/>
      <w:lvlText w:val="%8."/>
      <w:lvlJc w:val="left"/>
      <w:pPr>
        <w:ind w:left="7819" w:hanging="360"/>
      </w:pPr>
    </w:lvl>
    <w:lvl w:ilvl="8" w:tplc="080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1">
    <w:nsid w:val="26333778"/>
    <w:multiLevelType w:val="hybridMultilevel"/>
    <w:tmpl w:val="372870E0"/>
    <w:lvl w:ilvl="0" w:tplc="A8A693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67668D"/>
    <w:multiLevelType w:val="hybridMultilevel"/>
    <w:tmpl w:val="0B645740"/>
    <w:lvl w:ilvl="0" w:tplc="B8E8277C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27CC6904"/>
    <w:multiLevelType w:val="hybridMultilevel"/>
    <w:tmpl w:val="3044E632"/>
    <w:lvl w:ilvl="0" w:tplc="306C121C">
      <w:start w:val="13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05557"/>
    <w:multiLevelType w:val="hybridMultilevel"/>
    <w:tmpl w:val="6568CF8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BE35161"/>
    <w:multiLevelType w:val="hybridMultilevel"/>
    <w:tmpl w:val="5858B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D03D9"/>
    <w:multiLevelType w:val="hybridMultilevel"/>
    <w:tmpl w:val="1CD2FDBE"/>
    <w:lvl w:ilvl="0" w:tplc="58A885E4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FA762CB"/>
    <w:multiLevelType w:val="hybridMultilevel"/>
    <w:tmpl w:val="2B2EC866"/>
    <w:lvl w:ilvl="0" w:tplc="705039A8">
      <w:start w:val="1"/>
      <w:numFmt w:val="lowerLetter"/>
      <w:lvlText w:val="(%1)"/>
      <w:lvlJc w:val="left"/>
      <w:pPr>
        <w:ind w:left="27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4" w:hanging="360"/>
      </w:pPr>
    </w:lvl>
    <w:lvl w:ilvl="2" w:tplc="0809001B" w:tentative="1">
      <w:start w:val="1"/>
      <w:numFmt w:val="lowerRoman"/>
      <w:lvlText w:val="%3."/>
      <w:lvlJc w:val="right"/>
      <w:pPr>
        <w:ind w:left="4144" w:hanging="180"/>
      </w:pPr>
    </w:lvl>
    <w:lvl w:ilvl="3" w:tplc="0809000F" w:tentative="1">
      <w:start w:val="1"/>
      <w:numFmt w:val="decimal"/>
      <w:lvlText w:val="%4."/>
      <w:lvlJc w:val="left"/>
      <w:pPr>
        <w:ind w:left="4864" w:hanging="360"/>
      </w:pPr>
    </w:lvl>
    <w:lvl w:ilvl="4" w:tplc="08090019" w:tentative="1">
      <w:start w:val="1"/>
      <w:numFmt w:val="lowerLetter"/>
      <w:lvlText w:val="%5."/>
      <w:lvlJc w:val="left"/>
      <w:pPr>
        <w:ind w:left="5584" w:hanging="360"/>
      </w:pPr>
    </w:lvl>
    <w:lvl w:ilvl="5" w:tplc="0809001B" w:tentative="1">
      <w:start w:val="1"/>
      <w:numFmt w:val="lowerRoman"/>
      <w:lvlText w:val="%6."/>
      <w:lvlJc w:val="right"/>
      <w:pPr>
        <w:ind w:left="6304" w:hanging="180"/>
      </w:pPr>
    </w:lvl>
    <w:lvl w:ilvl="6" w:tplc="0809000F" w:tentative="1">
      <w:start w:val="1"/>
      <w:numFmt w:val="decimal"/>
      <w:lvlText w:val="%7."/>
      <w:lvlJc w:val="left"/>
      <w:pPr>
        <w:ind w:left="7024" w:hanging="360"/>
      </w:pPr>
    </w:lvl>
    <w:lvl w:ilvl="7" w:tplc="08090019" w:tentative="1">
      <w:start w:val="1"/>
      <w:numFmt w:val="lowerLetter"/>
      <w:lvlText w:val="%8."/>
      <w:lvlJc w:val="left"/>
      <w:pPr>
        <w:ind w:left="7744" w:hanging="360"/>
      </w:pPr>
    </w:lvl>
    <w:lvl w:ilvl="8" w:tplc="080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8">
    <w:nsid w:val="30C12A87"/>
    <w:multiLevelType w:val="hybridMultilevel"/>
    <w:tmpl w:val="0406B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C58EB"/>
    <w:multiLevelType w:val="hybridMultilevel"/>
    <w:tmpl w:val="4076456A"/>
    <w:lvl w:ilvl="0" w:tplc="30F22F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E0FC8"/>
    <w:multiLevelType w:val="hybridMultilevel"/>
    <w:tmpl w:val="52E6A25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02E5F63"/>
    <w:multiLevelType w:val="hybridMultilevel"/>
    <w:tmpl w:val="28A481BA"/>
    <w:lvl w:ilvl="0" w:tplc="08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>
    <w:nsid w:val="45354F15"/>
    <w:multiLevelType w:val="multilevel"/>
    <w:tmpl w:val="54EA2196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8B32E61"/>
    <w:multiLevelType w:val="hybridMultilevel"/>
    <w:tmpl w:val="F11EBD08"/>
    <w:lvl w:ilvl="0" w:tplc="3812914E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571210E3"/>
    <w:multiLevelType w:val="hybridMultilevel"/>
    <w:tmpl w:val="A52ACCEA"/>
    <w:lvl w:ilvl="0" w:tplc="7850F6D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D3BF8"/>
    <w:multiLevelType w:val="hybridMultilevel"/>
    <w:tmpl w:val="D072367A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>
    <w:nsid w:val="5B895E8E"/>
    <w:multiLevelType w:val="hybridMultilevel"/>
    <w:tmpl w:val="7CEC020C"/>
    <w:lvl w:ilvl="0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7">
    <w:nsid w:val="5B982500"/>
    <w:multiLevelType w:val="hybridMultilevel"/>
    <w:tmpl w:val="4E3E2FEA"/>
    <w:lvl w:ilvl="0" w:tplc="52E0AD88">
      <w:start w:val="3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53919"/>
    <w:multiLevelType w:val="hybridMultilevel"/>
    <w:tmpl w:val="67361E00"/>
    <w:lvl w:ilvl="0" w:tplc="57B085B2">
      <w:start w:val="1"/>
      <w:numFmt w:val="lowerLetter"/>
      <w:lvlText w:val="%1)"/>
      <w:lvlJc w:val="left"/>
      <w:pPr>
        <w:ind w:left="25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4" w:hanging="360"/>
      </w:pPr>
    </w:lvl>
    <w:lvl w:ilvl="2" w:tplc="0809001B" w:tentative="1">
      <w:start w:val="1"/>
      <w:numFmt w:val="lowerRoman"/>
      <w:lvlText w:val="%3."/>
      <w:lvlJc w:val="right"/>
      <w:pPr>
        <w:ind w:left="3964" w:hanging="180"/>
      </w:pPr>
    </w:lvl>
    <w:lvl w:ilvl="3" w:tplc="0809000F" w:tentative="1">
      <w:start w:val="1"/>
      <w:numFmt w:val="decimal"/>
      <w:lvlText w:val="%4."/>
      <w:lvlJc w:val="left"/>
      <w:pPr>
        <w:ind w:left="4684" w:hanging="360"/>
      </w:pPr>
    </w:lvl>
    <w:lvl w:ilvl="4" w:tplc="08090019" w:tentative="1">
      <w:start w:val="1"/>
      <w:numFmt w:val="lowerLetter"/>
      <w:lvlText w:val="%5."/>
      <w:lvlJc w:val="left"/>
      <w:pPr>
        <w:ind w:left="5404" w:hanging="360"/>
      </w:pPr>
    </w:lvl>
    <w:lvl w:ilvl="5" w:tplc="0809001B" w:tentative="1">
      <w:start w:val="1"/>
      <w:numFmt w:val="lowerRoman"/>
      <w:lvlText w:val="%6."/>
      <w:lvlJc w:val="right"/>
      <w:pPr>
        <w:ind w:left="6124" w:hanging="180"/>
      </w:pPr>
    </w:lvl>
    <w:lvl w:ilvl="6" w:tplc="0809000F" w:tentative="1">
      <w:start w:val="1"/>
      <w:numFmt w:val="decimal"/>
      <w:lvlText w:val="%7."/>
      <w:lvlJc w:val="left"/>
      <w:pPr>
        <w:ind w:left="6844" w:hanging="360"/>
      </w:pPr>
    </w:lvl>
    <w:lvl w:ilvl="7" w:tplc="08090019" w:tentative="1">
      <w:start w:val="1"/>
      <w:numFmt w:val="lowerLetter"/>
      <w:lvlText w:val="%8."/>
      <w:lvlJc w:val="left"/>
      <w:pPr>
        <w:ind w:left="7564" w:hanging="360"/>
      </w:pPr>
    </w:lvl>
    <w:lvl w:ilvl="8" w:tplc="080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29">
    <w:nsid w:val="658E3E70"/>
    <w:multiLevelType w:val="hybridMultilevel"/>
    <w:tmpl w:val="247E3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139C3"/>
    <w:multiLevelType w:val="hybridMultilevel"/>
    <w:tmpl w:val="4056B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071ED"/>
    <w:multiLevelType w:val="hybridMultilevel"/>
    <w:tmpl w:val="DD1055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C351D3"/>
    <w:multiLevelType w:val="hybridMultilevel"/>
    <w:tmpl w:val="1E1092F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EB31CE6"/>
    <w:multiLevelType w:val="hybridMultilevel"/>
    <w:tmpl w:val="CDEA0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A6CD0"/>
    <w:multiLevelType w:val="multilevel"/>
    <w:tmpl w:val="5D700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251F73"/>
    <w:multiLevelType w:val="hybridMultilevel"/>
    <w:tmpl w:val="7B82A2DE"/>
    <w:lvl w:ilvl="0" w:tplc="08090017">
      <w:start w:val="1"/>
      <w:numFmt w:val="lowerLetter"/>
      <w:lvlText w:val="%1)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732E7B08"/>
    <w:multiLevelType w:val="hybridMultilevel"/>
    <w:tmpl w:val="CF30E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A5299"/>
    <w:multiLevelType w:val="hybridMultilevel"/>
    <w:tmpl w:val="F7505ED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BD72DB3"/>
    <w:multiLevelType w:val="hybridMultilevel"/>
    <w:tmpl w:val="EBA6D29A"/>
    <w:lvl w:ilvl="0" w:tplc="75AA9412">
      <w:start w:val="1"/>
      <w:numFmt w:val="decimal"/>
      <w:pStyle w:val="TOC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12"/>
  </w:num>
  <w:num w:numId="4">
    <w:abstractNumId w:val="21"/>
  </w:num>
  <w:num w:numId="5">
    <w:abstractNumId w:val="6"/>
  </w:num>
  <w:num w:numId="6">
    <w:abstractNumId w:val="17"/>
  </w:num>
  <w:num w:numId="7">
    <w:abstractNumId w:val="23"/>
  </w:num>
  <w:num w:numId="8">
    <w:abstractNumId w:val="15"/>
  </w:num>
  <w:num w:numId="9">
    <w:abstractNumId w:val="37"/>
  </w:num>
  <w:num w:numId="10">
    <w:abstractNumId w:val="8"/>
  </w:num>
  <w:num w:numId="11">
    <w:abstractNumId w:val="10"/>
  </w:num>
  <w:num w:numId="12">
    <w:abstractNumId w:val="14"/>
  </w:num>
  <w:num w:numId="13">
    <w:abstractNumId w:val="26"/>
  </w:num>
  <w:num w:numId="14">
    <w:abstractNumId w:val="20"/>
  </w:num>
  <w:num w:numId="15">
    <w:abstractNumId w:val="31"/>
  </w:num>
  <w:num w:numId="16">
    <w:abstractNumId w:val="16"/>
  </w:num>
  <w:num w:numId="17">
    <w:abstractNumId w:val="28"/>
  </w:num>
  <w:num w:numId="18">
    <w:abstractNumId w:val="2"/>
  </w:num>
  <w:num w:numId="19">
    <w:abstractNumId w:val="25"/>
  </w:num>
  <w:num w:numId="20">
    <w:abstractNumId w:val="4"/>
  </w:num>
  <w:num w:numId="21">
    <w:abstractNumId w:val="18"/>
  </w:num>
  <w:num w:numId="22">
    <w:abstractNumId w:val="32"/>
  </w:num>
  <w:num w:numId="23">
    <w:abstractNumId w:val="27"/>
  </w:num>
  <w:num w:numId="24">
    <w:abstractNumId w:val="36"/>
  </w:num>
  <w:num w:numId="25">
    <w:abstractNumId w:val="3"/>
  </w:num>
  <w:num w:numId="26">
    <w:abstractNumId w:val="0"/>
  </w:num>
  <w:num w:numId="27">
    <w:abstractNumId w:val="13"/>
  </w:num>
  <w:num w:numId="28">
    <w:abstractNumId w:val="35"/>
  </w:num>
  <w:num w:numId="29">
    <w:abstractNumId w:val="5"/>
  </w:num>
  <w:num w:numId="30">
    <w:abstractNumId w:val="1"/>
  </w:num>
  <w:num w:numId="31">
    <w:abstractNumId w:val="30"/>
  </w:num>
  <w:num w:numId="32">
    <w:abstractNumId w:val="19"/>
  </w:num>
  <w:num w:numId="33">
    <w:abstractNumId w:val="11"/>
  </w:num>
  <w:num w:numId="34">
    <w:abstractNumId w:val="3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2"/>
  </w:num>
  <w:num w:numId="38">
    <w:abstractNumId w:val="34"/>
  </w:num>
  <w:num w:numId="3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3D"/>
    <w:rsid w:val="000017C1"/>
    <w:rsid w:val="000029A3"/>
    <w:rsid w:val="00002DA0"/>
    <w:rsid w:val="00003865"/>
    <w:rsid w:val="000056F2"/>
    <w:rsid w:val="00006052"/>
    <w:rsid w:val="000064EC"/>
    <w:rsid w:val="00011DE3"/>
    <w:rsid w:val="00012C75"/>
    <w:rsid w:val="000133CF"/>
    <w:rsid w:val="00021532"/>
    <w:rsid w:val="000218E2"/>
    <w:rsid w:val="00021CCE"/>
    <w:rsid w:val="00023B11"/>
    <w:rsid w:val="00023C20"/>
    <w:rsid w:val="00023FDF"/>
    <w:rsid w:val="000240B6"/>
    <w:rsid w:val="00024F8B"/>
    <w:rsid w:val="00026F90"/>
    <w:rsid w:val="00027B94"/>
    <w:rsid w:val="00027E19"/>
    <w:rsid w:val="00030291"/>
    <w:rsid w:val="00032384"/>
    <w:rsid w:val="000330D6"/>
    <w:rsid w:val="00034F7D"/>
    <w:rsid w:val="00036AD7"/>
    <w:rsid w:val="000375A7"/>
    <w:rsid w:val="000379C8"/>
    <w:rsid w:val="00037F21"/>
    <w:rsid w:val="000415D9"/>
    <w:rsid w:val="00041667"/>
    <w:rsid w:val="00043DBC"/>
    <w:rsid w:val="00044DC4"/>
    <w:rsid w:val="00046243"/>
    <w:rsid w:val="00046A09"/>
    <w:rsid w:val="000477E1"/>
    <w:rsid w:val="000479E8"/>
    <w:rsid w:val="000500CE"/>
    <w:rsid w:val="0005162D"/>
    <w:rsid w:val="000516E9"/>
    <w:rsid w:val="00052C01"/>
    <w:rsid w:val="00052FD7"/>
    <w:rsid w:val="000541AE"/>
    <w:rsid w:val="000558E8"/>
    <w:rsid w:val="0005618D"/>
    <w:rsid w:val="0006183E"/>
    <w:rsid w:val="00061A7D"/>
    <w:rsid w:val="00062045"/>
    <w:rsid w:val="0006259C"/>
    <w:rsid w:val="00062E9D"/>
    <w:rsid w:val="0006370C"/>
    <w:rsid w:val="0006395A"/>
    <w:rsid w:val="00065294"/>
    <w:rsid w:val="000652EC"/>
    <w:rsid w:val="00066BB8"/>
    <w:rsid w:val="00066F2B"/>
    <w:rsid w:val="00067143"/>
    <w:rsid w:val="0006723E"/>
    <w:rsid w:val="0006782F"/>
    <w:rsid w:val="00070A2B"/>
    <w:rsid w:val="00071A41"/>
    <w:rsid w:val="00072A72"/>
    <w:rsid w:val="00072AEE"/>
    <w:rsid w:val="000764D0"/>
    <w:rsid w:val="0007705C"/>
    <w:rsid w:val="000775E8"/>
    <w:rsid w:val="000777AB"/>
    <w:rsid w:val="00080E88"/>
    <w:rsid w:val="00081CCF"/>
    <w:rsid w:val="00083DC9"/>
    <w:rsid w:val="00084DA0"/>
    <w:rsid w:val="00084DED"/>
    <w:rsid w:val="00086973"/>
    <w:rsid w:val="00086B67"/>
    <w:rsid w:val="00087AB3"/>
    <w:rsid w:val="0009027F"/>
    <w:rsid w:val="00090751"/>
    <w:rsid w:val="0009147D"/>
    <w:rsid w:val="00091577"/>
    <w:rsid w:val="000917B6"/>
    <w:rsid w:val="00092290"/>
    <w:rsid w:val="000934D3"/>
    <w:rsid w:val="00093EC4"/>
    <w:rsid w:val="00095E75"/>
    <w:rsid w:val="000A16E4"/>
    <w:rsid w:val="000A2C43"/>
    <w:rsid w:val="000A404C"/>
    <w:rsid w:val="000A4645"/>
    <w:rsid w:val="000A4AB1"/>
    <w:rsid w:val="000A4F2B"/>
    <w:rsid w:val="000A6A2A"/>
    <w:rsid w:val="000A7CA9"/>
    <w:rsid w:val="000B11C6"/>
    <w:rsid w:val="000B168A"/>
    <w:rsid w:val="000B1EFE"/>
    <w:rsid w:val="000B26C2"/>
    <w:rsid w:val="000B377A"/>
    <w:rsid w:val="000B4E00"/>
    <w:rsid w:val="000B6B8D"/>
    <w:rsid w:val="000B6C57"/>
    <w:rsid w:val="000B7604"/>
    <w:rsid w:val="000B77F9"/>
    <w:rsid w:val="000C051C"/>
    <w:rsid w:val="000C13E3"/>
    <w:rsid w:val="000C2BD7"/>
    <w:rsid w:val="000C318D"/>
    <w:rsid w:val="000C44C2"/>
    <w:rsid w:val="000C6B66"/>
    <w:rsid w:val="000D08A1"/>
    <w:rsid w:val="000D15FC"/>
    <w:rsid w:val="000D21FE"/>
    <w:rsid w:val="000D35AB"/>
    <w:rsid w:val="000D4761"/>
    <w:rsid w:val="000D4B65"/>
    <w:rsid w:val="000D567E"/>
    <w:rsid w:val="000D6385"/>
    <w:rsid w:val="000D63A8"/>
    <w:rsid w:val="000D649D"/>
    <w:rsid w:val="000D7654"/>
    <w:rsid w:val="000D7716"/>
    <w:rsid w:val="000E036D"/>
    <w:rsid w:val="000E0B6A"/>
    <w:rsid w:val="000E3973"/>
    <w:rsid w:val="000E42F8"/>
    <w:rsid w:val="000E42FB"/>
    <w:rsid w:val="000E4605"/>
    <w:rsid w:val="000E4B3D"/>
    <w:rsid w:val="000E51D7"/>
    <w:rsid w:val="000E5758"/>
    <w:rsid w:val="000E5BAE"/>
    <w:rsid w:val="000E696F"/>
    <w:rsid w:val="000F05F3"/>
    <w:rsid w:val="000F0EB5"/>
    <w:rsid w:val="000F25B5"/>
    <w:rsid w:val="000F49F9"/>
    <w:rsid w:val="000F4D42"/>
    <w:rsid w:val="000F5505"/>
    <w:rsid w:val="000F62EC"/>
    <w:rsid w:val="000F637F"/>
    <w:rsid w:val="000F6CBB"/>
    <w:rsid w:val="001005E8"/>
    <w:rsid w:val="00100D36"/>
    <w:rsid w:val="00102126"/>
    <w:rsid w:val="001024BD"/>
    <w:rsid w:val="001026F0"/>
    <w:rsid w:val="0010279D"/>
    <w:rsid w:val="0010362B"/>
    <w:rsid w:val="00104888"/>
    <w:rsid w:val="00104F9F"/>
    <w:rsid w:val="0010570F"/>
    <w:rsid w:val="001068AB"/>
    <w:rsid w:val="0010694D"/>
    <w:rsid w:val="00110014"/>
    <w:rsid w:val="00111468"/>
    <w:rsid w:val="00112C69"/>
    <w:rsid w:val="00114429"/>
    <w:rsid w:val="00115C45"/>
    <w:rsid w:val="00115D4D"/>
    <w:rsid w:val="00116AC8"/>
    <w:rsid w:val="0012138C"/>
    <w:rsid w:val="00121776"/>
    <w:rsid w:val="00121CDD"/>
    <w:rsid w:val="00121FE5"/>
    <w:rsid w:val="001230DB"/>
    <w:rsid w:val="0012376B"/>
    <w:rsid w:val="00123770"/>
    <w:rsid w:val="00123E4A"/>
    <w:rsid w:val="00124125"/>
    <w:rsid w:val="001245FB"/>
    <w:rsid w:val="001250B9"/>
    <w:rsid w:val="001250E7"/>
    <w:rsid w:val="001254D0"/>
    <w:rsid w:val="00125B21"/>
    <w:rsid w:val="00126894"/>
    <w:rsid w:val="00127C6E"/>
    <w:rsid w:val="00131038"/>
    <w:rsid w:val="001314A3"/>
    <w:rsid w:val="00131EFB"/>
    <w:rsid w:val="00132279"/>
    <w:rsid w:val="001331CC"/>
    <w:rsid w:val="00133C73"/>
    <w:rsid w:val="001367A3"/>
    <w:rsid w:val="00137D59"/>
    <w:rsid w:val="00141A58"/>
    <w:rsid w:val="00142929"/>
    <w:rsid w:val="00142D2B"/>
    <w:rsid w:val="001442FD"/>
    <w:rsid w:val="0014533E"/>
    <w:rsid w:val="0014697F"/>
    <w:rsid w:val="00146E06"/>
    <w:rsid w:val="001476F8"/>
    <w:rsid w:val="001533F9"/>
    <w:rsid w:val="00153C37"/>
    <w:rsid w:val="00154167"/>
    <w:rsid w:val="00154CE0"/>
    <w:rsid w:val="00155400"/>
    <w:rsid w:val="0015562D"/>
    <w:rsid w:val="00155C88"/>
    <w:rsid w:val="00156D61"/>
    <w:rsid w:val="00157839"/>
    <w:rsid w:val="00157C81"/>
    <w:rsid w:val="001608C4"/>
    <w:rsid w:val="001609C4"/>
    <w:rsid w:val="00160A31"/>
    <w:rsid w:val="00161142"/>
    <w:rsid w:val="0016277A"/>
    <w:rsid w:val="00162B4D"/>
    <w:rsid w:val="00162F04"/>
    <w:rsid w:val="00163F30"/>
    <w:rsid w:val="001648CC"/>
    <w:rsid w:val="00165085"/>
    <w:rsid w:val="00165F55"/>
    <w:rsid w:val="00166DB3"/>
    <w:rsid w:val="001675F2"/>
    <w:rsid w:val="00167D3E"/>
    <w:rsid w:val="001700BE"/>
    <w:rsid w:val="00171116"/>
    <w:rsid w:val="00171186"/>
    <w:rsid w:val="00172154"/>
    <w:rsid w:val="00172E41"/>
    <w:rsid w:val="00174A16"/>
    <w:rsid w:val="00176334"/>
    <w:rsid w:val="00176B82"/>
    <w:rsid w:val="00180123"/>
    <w:rsid w:val="00183AC9"/>
    <w:rsid w:val="00184016"/>
    <w:rsid w:val="001843CA"/>
    <w:rsid w:val="00184EAC"/>
    <w:rsid w:val="001853B5"/>
    <w:rsid w:val="001858E5"/>
    <w:rsid w:val="00185969"/>
    <w:rsid w:val="00185BFF"/>
    <w:rsid w:val="00185C10"/>
    <w:rsid w:val="00185F3B"/>
    <w:rsid w:val="00190049"/>
    <w:rsid w:val="001916F4"/>
    <w:rsid w:val="00192464"/>
    <w:rsid w:val="0019246B"/>
    <w:rsid w:val="00193EA3"/>
    <w:rsid w:val="00194A90"/>
    <w:rsid w:val="00194DCB"/>
    <w:rsid w:val="001968DD"/>
    <w:rsid w:val="00197242"/>
    <w:rsid w:val="00197A85"/>
    <w:rsid w:val="001A06B2"/>
    <w:rsid w:val="001A2D42"/>
    <w:rsid w:val="001A3FC5"/>
    <w:rsid w:val="001A4608"/>
    <w:rsid w:val="001A4CB9"/>
    <w:rsid w:val="001A5090"/>
    <w:rsid w:val="001A59BA"/>
    <w:rsid w:val="001A7648"/>
    <w:rsid w:val="001A76F1"/>
    <w:rsid w:val="001B11D7"/>
    <w:rsid w:val="001B191E"/>
    <w:rsid w:val="001B28C1"/>
    <w:rsid w:val="001B296F"/>
    <w:rsid w:val="001B2E61"/>
    <w:rsid w:val="001B30C4"/>
    <w:rsid w:val="001B3408"/>
    <w:rsid w:val="001B3CD1"/>
    <w:rsid w:val="001B45AD"/>
    <w:rsid w:val="001B4BBF"/>
    <w:rsid w:val="001B7965"/>
    <w:rsid w:val="001C00F1"/>
    <w:rsid w:val="001C06FF"/>
    <w:rsid w:val="001C2B4C"/>
    <w:rsid w:val="001C3347"/>
    <w:rsid w:val="001C39A4"/>
    <w:rsid w:val="001C5A07"/>
    <w:rsid w:val="001C6494"/>
    <w:rsid w:val="001D0CBF"/>
    <w:rsid w:val="001D2385"/>
    <w:rsid w:val="001D2745"/>
    <w:rsid w:val="001D3759"/>
    <w:rsid w:val="001D3BA6"/>
    <w:rsid w:val="001D43DA"/>
    <w:rsid w:val="001D5A37"/>
    <w:rsid w:val="001D5B46"/>
    <w:rsid w:val="001D7110"/>
    <w:rsid w:val="001E1165"/>
    <w:rsid w:val="001E3DBB"/>
    <w:rsid w:val="001E45FB"/>
    <w:rsid w:val="001E5877"/>
    <w:rsid w:val="001E5CC0"/>
    <w:rsid w:val="001E6372"/>
    <w:rsid w:val="001E75D4"/>
    <w:rsid w:val="001E7871"/>
    <w:rsid w:val="001F097C"/>
    <w:rsid w:val="001F0F47"/>
    <w:rsid w:val="001F10B5"/>
    <w:rsid w:val="001F18CB"/>
    <w:rsid w:val="001F19EA"/>
    <w:rsid w:val="001F1B7D"/>
    <w:rsid w:val="001F2EF7"/>
    <w:rsid w:val="001F35A8"/>
    <w:rsid w:val="001F42F0"/>
    <w:rsid w:val="001F4904"/>
    <w:rsid w:val="001F50B3"/>
    <w:rsid w:val="00200AA3"/>
    <w:rsid w:val="00206C4A"/>
    <w:rsid w:val="002076D0"/>
    <w:rsid w:val="00210B6A"/>
    <w:rsid w:val="0021120D"/>
    <w:rsid w:val="002121A3"/>
    <w:rsid w:val="00212C18"/>
    <w:rsid w:val="002130A4"/>
    <w:rsid w:val="00214231"/>
    <w:rsid w:val="00220004"/>
    <w:rsid w:val="00220699"/>
    <w:rsid w:val="00220CFA"/>
    <w:rsid w:val="00222495"/>
    <w:rsid w:val="002238BA"/>
    <w:rsid w:val="00223F21"/>
    <w:rsid w:val="0022463D"/>
    <w:rsid w:val="002253C2"/>
    <w:rsid w:val="00225A90"/>
    <w:rsid w:val="0022669E"/>
    <w:rsid w:val="00227558"/>
    <w:rsid w:val="00230E7F"/>
    <w:rsid w:val="00230F05"/>
    <w:rsid w:val="002325BC"/>
    <w:rsid w:val="00232F0C"/>
    <w:rsid w:val="00233892"/>
    <w:rsid w:val="0023454A"/>
    <w:rsid w:val="00234E0B"/>
    <w:rsid w:val="0023535D"/>
    <w:rsid w:val="00236726"/>
    <w:rsid w:val="00236A7B"/>
    <w:rsid w:val="00236A81"/>
    <w:rsid w:val="00241714"/>
    <w:rsid w:val="00241B0A"/>
    <w:rsid w:val="00243AE4"/>
    <w:rsid w:val="00244DDD"/>
    <w:rsid w:val="00245368"/>
    <w:rsid w:val="00245E84"/>
    <w:rsid w:val="00246F5E"/>
    <w:rsid w:val="002473E4"/>
    <w:rsid w:val="00251188"/>
    <w:rsid w:val="002520C2"/>
    <w:rsid w:val="0025221A"/>
    <w:rsid w:val="00252D46"/>
    <w:rsid w:val="00252DC6"/>
    <w:rsid w:val="00253C41"/>
    <w:rsid w:val="0025520A"/>
    <w:rsid w:val="00255776"/>
    <w:rsid w:val="002557BB"/>
    <w:rsid w:val="00255D6C"/>
    <w:rsid w:val="00256142"/>
    <w:rsid w:val="002571EA"/>
    <w:rsid w:val="002579CF"/>
    <w:rsid w:val="002607A8"/>
    <w:rsid w:val="00262005"/>
    <w:rsid w:val="00262E67"/>
    <w:rsid w:val="002632C5"/>
    <w:rsid w:val="00263788"/>
    <w:rsid w:val="00264E13"/>
    <w:rsid w:val="0026690B"/>
    <w:rsid w:val="002674C3"/>
    <w:rsid w:val="00267A4F"/>
    <w:rsid w:val="002700EA"/>
    <w:rsid w:val="0027034E"/>
    <w:rsid w:val="00270CEA"/>
    <w:rsid w:val="00273064"/>
    <w:rsid w:val="0027594A"/>
    <w:rsid w:val="00275DE3"/>
    <w:rsid w:val="00276353"/>
    <w:rsid w:val="002766C1"/>
    <w:rsid w:val="002774B4"/>
    <w:rsid w:val="00277E3A"/>
    <w:rsid w:val="002800B1"/>
    <w:rsid w:val="0028025F"/>
    <w:rsid w:val="00280407"/>
    <w:rsid w:val="0028043B"/>
    <w:rsid w:val="002809A9"/>
    <w:rsid w:val="00280DA2"/>
    <w:rsid w:val="00281DB7"/>
    <w:rsid w:val="00282780"/>
    <w:rsid w:val="00283FC4"/>
    <w:rsid w:val="002853FE"/>
    <w:rsid w:val="00285D64"/>
    <w:rsid w:val="002868FC"/>
    <w:rsid w:val="00287A78"/>
    <w:rsid w:val="002906A4"/>
    <w:rsid w:val="00290731"/>
    <w:rsid w:val="0029104F"/>
    <w:rsid w:val="00294724"/>
    <w:rsid w:val="00294F96"/>
    <w:rsid w:val="0029653A"/>
    <w:rsid w:val="00297606"/>
    <w:rsid w:val="00297AAC"/>
    <w:rsid w:val="00297DC9"/>
    <w:rsid w:val="002A0171"/>
    <w:rsid w:val="002A0A20"/>
    <w:rsid w:val="002A13AD"/>
    <w:rsid w:val="002A20C8"/>
    <w:rsid w:val="002A40F1"/>
    <w:rsid w:val="002A51C1"/>
    <w:rsid w:val="002A5B8C"/>
    <w:rsid w:val="002B117F"/>
    <w:rsid w:val="002B28BA"/>
    <w:rsid w:val="002B2986"/>
    <w:rsid w:val="002B2C62"/>
    <w:rsid w:val="002B3397"/>
    <w:rsid w:val="002B3FA8"/>
    <w:rsid w:val="002B48A1"/>
    <w:rsid w:val="002C0B22"/>
    <w:rsid w:val="002C19F4"/>
    <w:rsid w:val="002C1FE7"/>
    <w:rsid w:val="002C373B"/>
    <w:rsid w:val="002C4674"/>
    <w:rsid w:val="002C4DD4"/>
    <w:rsid w:val="002C5A6A"/>
    <w:rsid w:val="002C6B18"/>
    <w:rsid w:val="002C78DB"/>
    <w:rsid w:val="002D03E3"/>
    <w:rsid w:val="002D11D1"/>
    <w:rsid w:val="002D274B"/>
    <w:rsid w:val="002D288C"/>
    <w:rsid w:val="002D29DC"/>
    <w:rsid w:val="002D2AF2"/>
    <w:rsid w:val="002D2E4F"/>
    <w:rsid w:val="002D4278"/>
    <w:rsid w:val="002D4C61"/>
    <w:rsid w:val="002E008E"/>
    <w:rsid w:val="002E20F1"/>
    <w:rsid w:val="002E2793"/>
    <w:rsid w:val="002E2A78"/>
    <w:rsid w:val="002E2C53"/>
    <w:rsid w:val="002E39DA"/>
    <w:rsid w:val="002E542D"/>
    <w:rsid w:val="002E5772"/>
    <w:rsid w:val="002E57FC"/>
    <w:rsid w:val="002E6B83"/>
    <w:rsid w:val="002F08E5"/>
    <w:rsid w:val="002F1D95"/>
    <w:rsid w:val="002F2FD1"/>
    <w:rsid w:val="002F2FFF"/>
    <w:rsid w:val="002F472F"/>
    <w:rsid w:val="002F498C"/>
    <w:rsid w:val="002F5142"/>
    <w:rsid w:val="002F546C"/>
    <w:rsid w:val="002F6692"/>
    <w:rsid w:val="002F72E2"/>
    <w:rsid w:val="002F7C94"/>
    <w:rsid w:val="003035BE"/>
    <w:rsid w:val="00303F34"/>
    <w:rsid w:val="003054D0"/>
    <w:rsid w:val="00305931"/>
    <w:rsid w:val="00305C1D"/>
    <w:rsid w:val="00306180"/>
    <w:rsid w:val="00307FA2"/>
    <w:rsid w:val="00310D98"/>
    <w:rsid w:val="00312E01"/>
    <w:rsid w:val="003130BC"/>
    <w:rsid w:val="003143EF"/>
    <w:rsid w:val="00315200"/>
    <w:rsid w:val="00315B48"/>
    <w:rsid w:val="0032053C"/>
    <w:rsid w:val="0032105D"/>
    <w:rsid w:val="003216B2"/>
    <w:rsid w:val="003235BB"/>
    <w:rsid w:val="00323F12"/>
    <w:rsid w:val="003301FF"/>
    <w:rsid w:val="0033030B"/>
    <w:rsid w:val="003309C0"/>
    <w:rsid w:val="00330A56"/>
    <w:rsid w:val="00330D9C"/>
    <w:rsid w:val="00332E1E"/>
    <w:rsid w:val="003331CC"/>
    <w:rsid w:val="00334346"/>
    <w:rsid w:val="00334EC9"/>
    <w:rsid w:val="00341729"/>
    <w:rsid w:val="00346427"/>
    <w:rsid w:val="003506A4"/>
    <w:rsid w:val="003533CA"/>
    <w:rsid w:val="00353887"/>
    <w:rsid w:val="00354227"/>
    <w:rsid w:val="003548FD"/>
    <w:rsid w:val="003558D8"/>
    <w:rsid w:val="00356771"/>
    <w:rsid w:val="00357F86"/>
    <w:rsid w:val="0036161C"/>
    <w:rsid w:val="00362DAD"/>
    <w:rsid w:val="003640DF"/>
    <w:rsid w:val="00364C16"/>
    <w:rsid w:val="00365FCD"/>
    <w:rsid w:val="003704A9"/>
    <w:rsid w:val="0037126F"/>
    <w:rsid w:val="003717C3"/>
    <w:rsid w:val="003719A1"/>
    <w:rsid w:val="003720FC"/>
    <w:rsid w:val="003728CC"/>
    <w:rsid w:val="00374FA2"/>
    <w:rsid w:val="00376671"/>
    <w:rsid w:val="003815DE"/>
    <w:rsid w:val="003819E4"/>
    <w:rsid w:val="00383023"/>
    <w:rsid w:val="00383783"/>
    <w:rsid w:val="00384661"/>
    <w:rsid w:val="003858B8"/>
    <w:rsid w:val="003865E3"/>
    <w:rsid w:val="0038721F"/>
    <w:rsid w:val="003875DF"/>
    <w:rsid w:val="003907FF"/>
    <w:rsid w:val="003919B1"/>
    <w:rsid w:val="003924A8"/>
    <w:rsid w:val="0039290A"/>
    <w:rsid w:val="00393D51"/>
    <w:rsid w:val="00394C44"/>
    <w:rsid w:val="00394E8C"/>
    <w:rsid w:val="0039595F"/>
    <w:rsid w:val="003A1315"/>
    <w:rsid w:val="003A2540"/>
    <w:rsid w:val="003A2AA2"/>
    <w:rsid w:val="003A31F6"/>
    <w:rsid w:val="003A32B7"/>
    <w:rsid w:val="003A38AA"/>
    <w:rsid w:val="003A4523"/>
    <w:rsid w:val="003A5227"/>
    <w:rsid w:val="003A6C0B"/>
    <w:rsid w:val="003A7308"/>
    <w:rsid w:val="003B2305"/>
    <w:rsid w:val="003B293D"/>
    <w:rsid w:val="003B4113"/>
    <w:rsid w:val="003B4810"/>
    <w:rsid w:val="003B6CA9"/>
    <w:rsid w:val="003B6D54"/>
    <w:rsid w:val="003C1349"/>
    <w:rsid w:val="003C1A2D"/>
    <w:rsid w:val="003C2397"/>
    <w:rsid w:val="003C23D4"/>
    <w:rsid w:val="003C3286"/>
    <w:rsid w:val="003C392B"/>
    <w:rsid w:val="003C3AD8"/>
    <w:rsid w:val="003C4D91"/>
    <w:rsid w:val="003C613B"/>
    <w:rsid w:val="003C6324"/>
    <w:rsid w:val="003C671E"/>
    <w:rsid w:val="003C7301"/>
    <w:rsid w:val="003C760E"/>
    <w:rsid w:val="003C7FED"/>
    <w:rsid w:val="003D1E3D"/>
    <w:rsid w:val="003D592D"/>
    <w:rsid w:val="003D6928"/>
    <w:rsid w:val="003D7E10"/>
    <w:rsid w:val="003E1723"/>
    <w:rsid w:val="003E23DF"/>
    <w:rsid w:val="003E3935"/>
    <w:rsid w:val="003E3CC6"/>
    <w:rsid w:val="003E553D"/>
    <w:rsid w:val="003E67A9"/>
    <w:rsid w:val="003F151A"/>
    <w:rsid w:val="003F1A89"/>
    <w:rsid w:val="003F2327"/>
    <w:rsid w:val="003F2AD0"/>
    <w:rsid w:val="003F2B8A"/>
    <w:rsid w:val="003F35CC"/>
    <w:rsid w:val="003F3DD1"/>
    <w:rsid w:val="003F3FC1"/>
    <w:rsid w:val="003F498A"/>
    <w:rsid w:val="003F55A4"/>
    <w:rsid w:val="003F57D3"/>
    <w:rsid w:val="003F5845"/>
    <w:rsid w:val="0040288B"/>
    <w:rsid w:val="00403732"/>
    <w:rsid w:val="00403C18"/>
    <w:rsid w:val="00403DE6"/>
    <w:rsid w:val="00404353"/>
    <w:rsid w:val="00404DC0"/>
    <w:rsid w:val="00406237"/>
    <w:rsid w:val="00406317"/>
    <w:rsid w:val="00407406"/>
    <w:rsid w:val="0041026B"/>
    <w:rsid w:val="00410BB7"/>
    <w:rsid w:val="0041172D"/>
    <w:rsid w:val="00411C87"/>
    <w:rsid w:val="00411D28"/>
    <w:rsid w:val="00412218"/>
    <w:rsid w:val="00413426"/>
    <w:rsid w:val="00414F4E"/>
    <w:rsid w:val="004155B0"/>
    <w:rsid w:val="00416FBF"/>
    <w:rsid w:val="004175CB"/>
    <w:rsid w:val="00420136"/>
    <w:rsid w:val="004201AA"/>
    <w:rsid w:val="00420487"/>
    <w:rsid w:val="00420EBC"/>
    <w:rsid w:val="00421DB2"/>
    <w:rsid w:val="004234C4"/>
    <w:rsid w:val="00425C24"/>
    <w:rsid w:val="004264DC"/>
    <w:rsid w:val="00426973"/>
    <w:rsid w:val="004278EA"/>
    <w:rsid w:val="0043037D"/>
    <w:rsid w:val="0043265D"/>
    <w:rsid w:val="0043333E"/>
    <w:rsid w:val="00435C53"/>
    <w:rsid w:val="004361B0"/>
    <w:rsid w:val="00436ECC"/>
    <w:rsid w:val="00440189"/>
    <w:rsid w:val="004412B3"/>
    <w:rsid w:val="00442F04"/>
    <w:rsid w:val="00446740"/>
    <w:rsid w:val="00446F48"/>
    <w:rsid w:val="00446F54"/>
    <w:rsid w:val="00447D88"/>
    <w:rsid w:val="004500C6"/>
    <w:rsid w:val="00451140"/>
    <w:rsid w:val="004512E7"/>
    <w:rsid w:val="00453277"/>
    <w:rsid w:val="00454E6C"/>
    <w:rsid w:val="00455AD1"/>
    <w:rsid w:val="00455E1C"/>
    <w:rsid w:val="00455E29"/>
    <w:rsid w:val="00457A7E"/>
    <w:rsid w:val="00457DCE"/>
    <w:rsid w:val="004603ED"/>
    <w:rsid w:val="0046104A"/>
    <w:rsid w:val="00461614"/>
    <w:rsid w:val="00462C55"/>
    <w:rsid w:val="00465111"/>
    <w:rsid w:val="00465952"/>
    <w:rsid w:val="0046619D"/>
    <w:rsid w:val="00471A81"/>
    <w:rsid w:val="00471D89"/>
    <w:rsid w:val="0047281E"/>
    <w:rsid w:val="00472945"/>
    <w:rsid w:val="004730BF"/>
    <w:rsid w:val="00473845"/>
    <w:rsid w:val="00473E1D"/>
    <w:rsid w:val="004765C7"/>
    <w:rsid w:val="00477948"/>
    <w:rsid w:val="004779C1"/>
    <w:rsid w:val="00480734"/>
    <w:rsid w:val="00480AD4"/>
    <w:rsid w:val="0048135D"/>
    <w:rsid w:val="0048217E"/>
    <w:rsid w:val="0048298B"/>
    <w:rsid w:val="00483E12"/>
    <w:rsid w:val="00484FFF"/>
    <w:rsid w:val="004875D9"/>
    <w:rsid w:val="004916E5"/>
    <w:rsid w:val="00491B73"/>
    <w:rsid w:val="00492680"/>
    <w:rsid w:val="00492D4A"/>
    <w:rsid w:val="00492F93"/>
    <w:rsid w:val="00493A60"/>
    <w:rsid w:val="0049529D"/>
    <w:rsid w:val="004952E0"/>
    <w:rsid w:val="00495D83"/>
    <w:rsid w:val="00495DF1"/>
    <w:rsid w:val="00495F61"/>
    <w:rsid w:val="00496914"/>
    <w:rsid w:val="00497A6B"/>
    <w:rsid w:val="00497FC3"/>
    <w:rsid w:val="004A298E"/>
    <w:rsid w:val="004A31C2"/>
    <w:rsid w:val="004A37C9"/>
    <w:rsid w:val="004A4D00"/>
    <w:rsid w:val="004A5D89"/>
    <w:rsid w:val="004A63CA"/>
    <w:rsid w:val="004B17AB"/>
    <w:rsid w:val="004B2FA1"/>
    <w:rsid w:val="004B4432"/>
    <w:rsid w:val="004B45D1"/>
    <w:rsid w:val="004B6080"/>
    <w:rsid w:val="004B61C1"/>
    <w:rsid w:val="004B63E9"/>
    <w:rsid w:val="004C14E2"/>
    <w:rsid w:val="004C1759"/>
    <w:rsid w:val="004C2CF8"/>
    <w:rsid w:val="004C4537"/>
    <w:rsid w:val="004C4802"/>
    <w:rsid w:val="004C74C7"/>
    <w:rsid w:val="004C7BDF"/>
    <w:rsid w:val="004D022C"/>
    <w:rsid w:val="004D07AE"/>
    <w:rsid w:val="004D1076"/>
    <w:rsid w:val="004D2082"/>
    <w:rsid w:val="004D32CE"/>
    <w:rsid w:val="004D3887"/>
    <w:rsid w:val="004D476B"/>
    <w:rsid w:val="004D5FD2"/>
    <w:rsid w:val="004D6A99"/>
    <w:rsid w:val="004D70B4"/>
    <w:rsid w:val="004D7C2A"/>
    <w:rsid w:val="004E0A84"/>
    <w:rsid w:val="004E0E74"/>
    <w:rsid w:val="004E2036"/>
    <w:rsid w:val="004E2258"/>
    <w:rsid w:val="004E3135"/>
    <w:rsid w:val="004E3BE3"/>
    <w:rsid w:val="004E4D77"/>
    <w:rsid w:val="004E4FC8"/>
    <w:rsid w:val="004E56E5"/>
    <w:rsid w:val="004F053A"/>
    <w:rsid w:val="004F07D0"/>
    <w:rsid w:val="004F0981"/>
    <w:rsid w:val="004F3178"/>
    <w:rsid w:val="004F3E9F"/>
    <w:rsid w:val="004F4147"/>
    <w:rsid w:val="004F41FB"/>
    <w:rsid w:val="004F441A"/>
    <w:rsid w:val="004F481B"/>
    <w:rsid w:val="004F5CF4"/>
    <w:rsid w:val="004F7A82"/>
    <w:rsid w:val="00500CBA"/>
    <w:rsid w:val="005015AE"/>
    <w:rsid w:val="005031C4"/>
    <w:rsid w:val="00504C15"/>
    <w:rsid w:val="005060A9"/>
    <w:rsid w:val="00506A68"/>
    <w:rsid w:val="00507AD6"/>
    <w:rsid w:val="0051020C"/>
    <w:rsid w:val="005107AE"/>
    <w:rsid w:val="00511D3B"/>
    <w:rsid w:val="00512373"/>
    <w:rsid w:val="00513C38"/>
    <w:rsid w:val="00514C28"/>
    <w:rsid w:val="005167E3"/>
    <w:rsid w:val="00516B8C"/>
    <w:rsid w:val="00521807"/>
    <w:rsid w:val="00521D6B"/>
    <w:rsid w:val="00523333"/>
    <w:rsid w:val="00524219"/>
    <w:rsid w:val="00525071"/>
    <w:rsid w:val="005256C0"/>
    <w:rsid w:val="00527C9E"/>
    <w:rsid w:val="005300C7"/>
    <w:rsid w:val="005309A9"/>
    <w:rsid w:val="00530F34"/>
    <w:rsid w:val="00533A9F"/>
    <w:rsid w:val="00536E9A"/>
    <w:rsid w:val="00536EDC"/>
    <w:rsid w:val="0053702E"/>
    <w:rsid w:val="00540B7A"/>
    <w:rsid w:val="0054199E"/>
    <w:rsid w:val="00542B0A"/>
    <w:rsid w:val="00543A75"/>
    <w:rsid w:val="0054406B"/>
    <w:rsid w:val="0054444D"/>
    <w:rsid w:val="00547032"/>
    <w:rsid w:val="005506E0"/>
    <w:rsid w:val="00550BCC"/>
    <w:rsid w:val="00550BF3"/>
    <w:rsid w:val="00551E58"/>
    <w:rsid w:val="005523AA"/>
    <w:rsid w:val="00553B6A"/>
    <w:rsid w:val="00553D85"/>
    <w:rsid w:val="005549E1"/>
    <w:rsid w:val="00555859"/>
    <w:rsid w:val="005604D4"/>
    <w:rsid w:val="00560FC3"/>
    <w:rsid w:val="005613A6"/>
    <w:rsid w:val="00561D6F"/>
    <w:rsid w:val="00562D44"/>
    <w:rsid w:val="00563494"/>
    <w:rsid w:val="0056677E"/>
    <w:rsid w:val="00567278"/>
    <w:rsid w:val="0056733E"/>
    <w:rsid w:val="00570A66"/>
    <w:rsid w:val="005711F0"/>
    <w:rsid w:val="00571593"/>
    <w:rsid w:val="00574D6F"/>
    <w:rsid w:val="005756AD"/>
    <w:rsid w:val="005777E5"/>
    <w:rsid w:val="00580499"/>
    <w:rsid w:val="00581B9F"/>
    <w:rsid w:val="0058244E"/>
    <w:rsid w:val="00584E85"/>
    <w:rsid w:val="005863F7"/>
    <w:rsid w:val="005870E9"/>
    <w:rsid w:val="00590914"/>
    <w:rsid w:val="00591752"/>
    <w:rsid w:val="00592D1B"/>
    <w:rsid w:val="00594054"/>
    <w:rsid w:val="0059449C"/>
    <w:rsid w:val="00597360"/>
    <w:rsid w:val="00597BB2"/>
    <w:rsid w:val="005A0F7F"/>
    <w:rsid w:val="005A18BF"/>
    <w:rsid w:val="005A2340"/>
    <w:rsid w:val="005A2614"/>
    <w:rsid w:val="005A3FF9"/>
    <w:rsid w:val="005A4A78"/>
    <w:rsid w:val="005A6B39"/>
    <w:rsid w:val="005A6B51"/>
    <w:rsid w:val="005A6D5A"/>
    <w:rsid w:val="005A78CA"/>
    <w:rsid w:val="005B0D20"/>
    <w:rsid w:val="005B0E97"/>
    <w:rsid w:val="005B1180"/>
    <w:rsid w:val="005B4E04"/>
    <w:rsid w:val="005B6C4C"/>
    <w:rsid w:val="005B7A45"/>
    <w:rsid w:val="005C171D"/>
    <w:rsid w:val="005C19BD"/>
    <w:rsid w:val="005C2A27"/>
    <w:rsid w:val="005C4C6E"/>
    <w:rsid w:val="005C556E"/>
    <w:rsid w:val="005D352B"/>
    <w:rsid w:val="005D36E0"/>
    <w:rsid w:val="005D4431"/>
    <w:rsid w:val="005D694F"/>
    <w:rsid w:val="005E0110"/>
    <w:rsid w:val="005E0C32"/>
    <w:rsid w:val="005E10E5"/>
    <w:rsid w:val="005E4CC3"/>
    <w:rsid w:val="005E5082"/>
    <w:rsid w:val="005E56E1"/>
    <w:rsid w:val="005E7B04"/>
    <w:rsid w:val="005F1A15"/>
    <w:rsid w:val="005F7DCB"/>
    <w:rsid w:val="006011F3"/>
    <w:rsid w:val="00601420"/>
    <w:rsid w:val="00602D4C"/>
    <w:rsid w:val="00603014"/>
    <w:rsid w:val="00603C48"/>
    <w:rsid w:val="00604BAE"/>
    <w:rsid w:val="00604EB2"/>
    <w:rsid w:val="006050B9"/>
    <w:rsid w:val="006058B3"/>
    <w:rsid w:val="006065D2"/>
    <w:rsid w:val="006071FF"/>
    <w:rsid w:val="00607DD8"/>
    <w:rsid w:val="00610B7D"/>
    <w:rsid w:val="00610FA6"/>
    <w:rsid w:val="0061192B"/>
    <w:rsid w:val="006141FD"/>
    <w:rsid w:val="00614B5D"/>
    <w:rsid w:val="006170B6"/>
    <w:rsid w:val="00620E2E"/>
    <w:rsid w:val="0062293D"/>
    <w:rsid w:val="00622B11"/>
    <w:rsid w:val="0062389B"/>
    <w:rsid w:val="006244F9"/>
    <w:rsid w:val="006277D4"/>
    <w:rsid w:val="00627D91"/>
    <w:rsid w:val="00632274"/>
    <w:rsid w:val="0063352B"/>
    <w:rsid w:val="00634333"/>
    <w:rsid w:val="00634A98"/>
    <w:rsid w:val="00637B4D"/>
    <w:rsid w:val="00640446"/>
    <w:rsid w:val="00640954"/>
    <w:rsid w:val="00640985"/>
    <w:rsid w:val="00641CEA"/>
    <w:rsid w:val="006420A9"/>
    <w:rsid w:val="00642BEC"/>
    <w:rsid w:val="00643DEF"/>
    <w:rsid w:val="00644295"/>
    <w:rsid w:val="0064666F"/>
    <w:rsid w:val="006466F9"/>
    <w:rsid w:val="00651F92"/>
    <w:rsid w:val="00652048"/>
    <w:rsid w:val="00652A67"/>
    <w:rsid w:val="006537AC"/>
    <w:rsid w:val="006547BC"/>
    <w:rsid w:val="006555D9"/>
    <w:rsid w:val="006557AA"/>
    <w:rsid w:val="00655DB6"/>
    <w:rsid w:val="006567A0"/>
    <w:rsid w:val="006577EF"/>
    <w:rsid w:val="006579C9"/>
    <w:rsid w:val="00657E5F"/>
    <w:rsid w:val="006601F5"/>
    <w:rsid w:val="006604B0"/>
    <w:rsid w:val="00660A43"/>
    <w:rsid w:val="006629DA"/>
    <w:rsid w:val="00663680"/>
    <w:rsid w:val="00664E43"/>
    <w:rsid w:val="00665069"/>
    <w:rsid w:val="006658FA"/>
    <w:rsid w:val="006667E6"/>
    <w:rsid w:val="00670092"/>
    <w:rsid w:val="00670455"/>
    <w:rsid w:val="006717AF"/>
    <w:rsid w:val="00672C6E"/>
    <w:rsid w:val="00673B62"/>
    <w:rsid w:val="006755E1"/>
    <w:rsid w:val="00676C4A"/>
    <w:rsid w:val="00677579"/>
    <w:rsid w:val="0068023E"/>
    <w:rsid w:val="00680847"/>
    <w:rsid w:val="006815C5"/>
    <w:rsid w:val="006817D0"/>
    <w:rsid w:val="00681AB1"/>
    <w:rsid w:val="0068380E"/>
    <w:rsid w:val="00683BC3"/>
    <w:rsid w:val="006840AA"/>
    <w:rsid w:val="0068688D"/>
    <w:rsid w:val="0068791B"/>
    <w:rsid w:val="00687C81"/>
    <w:rsid w:val="006906E2"/>
    <w:rsid w:val="00691974"/>
    <w:rsid w:val="00692480"/>
    <w:rsid w:val="00692DC8"/>
    <w:rsid w:val="006933FF"/>
    <w:rsid w:val="00693675"/>
    <w:rsid w:val="00693745"/>
    <w:rsid w:val="00693849"/>
    <w:rsid w:val="00695340"/>
    <w:rsid w:val="00695AA0"/>
    <w:rsid w:val="006977ED"/>
    <w:rsid w:val="006978B5"/>
    <w:rsid w:val="006A0A4B"/>
    <w:rsid w:val="006A179B"/>
    <w:rsid w:val="006A204F"/>
    <w:rsid w:val="006A5BCB"/>
    <w:rsid w:val="006A6213"/>
    <w:rsid w:val="006A658D"/>
    <w:rsid w:val="006B0082"/>
    <w:rsid w:val="006B0DF3"/>
    <w:rsid w:val="006B1A55"/>
    <w:rsid w:val="006B1B9B"/>
    <w:rsid w:val="006B210B"/>
    <w:rsid w:val="006B240A"/>
    <w:rsid w:val="006B3374"/>
    <w:rsid w:val="006B5314"/>
    <w:rsid w:val="006B6E7C"/>
    <w:rsid w:val="006B6FB0"/>
    <w:rsid w:val="006B7774"/>
    <w:rsid w:val="006C14E7"/>
    <w:rsid w:val="006C228C"/>
    <w:rsid w:val="006C252A"/>
    <w:rsid w:val="006C26F0"/>
    <w:rsid w:val="006C2883"/>
    <w:rsid w:val="006C48AD"/>
    <w:rsid w:val="006C527E"/>
    <w:rsid w:val="006C6D46"/>
    <w:rsid w:val="006C7AFE"/>
    <w:rsid w:val="006C7F8D"/>
    <w:rsid w:val="006D226B"/>
    <w:rsid w:val="006D3C0D"/>
    <w:rsid w:val="006D3FDA"/>
    <w:rsid w:val="006D48B7"/>
    <w:rsid w:val="006D5171"/>
    <w:rsid w:val="006D5ABC"/>
    <w:rsid w:val="006D5B9A"/>
    <w:rsid w:val="006D5F2D"/>
    <w:rsid w:val="006D6308"/>
    <w:rsid w:val="006D788B"/>
    <w:rsid w:val="006E0105"/>
    <w:rsid w:val="006E3283"/>
    <w:rsid w:val="006E32EF"/>
    <w:rsid w:val="006E3E90"/>
    <w:rsid w:val="006E537C"/>
    <w:rsid w:val="006E5663"/>
    <w:rsid w:val="006F0030"/>
    <w:rsid w:val="006F06A5"/>
    <w:rsid w:val="006F1011"/>
    <w:rsid w:val="006F1270"/>
    <w:rsid w:val="006F1D88"/>
    <w:rsid w:val="006F34C8"/>
    <w:rsid w:val="006F39A7"/>
    <w:rsid w:val="006F3E56"/>
    <w:rsid w:val="006F3EDC"/>
    <w:rsid w:val="006F4740"/>
    <w:rsid w:val="006F4E86"/>
    <w:rsid w:val="006F5AE5"/>
    <w:rsid w:val="006F69E5"/>
    <w:rsid w:val="006F6F8F"/>
    <w:rsid w:val="006F74F6"/>
    <w:rsid w:val="00700748"/>
    <w:rsid w:val="00701838"/>
    <w:rsid w:val="00701C6B"/>
    <w:rsid w:val="00701D29"/>
    <w:rsid w:val="00703946"/>
    <w:rsid w:val="0070422A"/>
    <w:rsid w:val="00704D47"/>
    <w:rsid w:val="00704F4D"/>
    <w:rsid w:val="0070507B"/>
    <w:rsid w:val="00705BDB"/>
    <w:rsid w:val="007062FD"/>
    <w:rsid w:val="007104AE"/>
    <w:rsid w:val="00710A10"/>
    <w:rsid w:val="0071108D"/>
    <w:rsid w:val="007116EA"/>
    <w:rsid w:val="0071212B"/>
    <w:rsid w:val="00712B78"/>
    <w:rsid w:val="00713FCE"/>
    <w:rsid w:val="007150DA"/>
    <w:rsid w:val="007156E2"/>
    <w:rsid w:val="00715A1D"/>
    <w:rsid w:val="00716C8F"/>
    <w:rsid w:val="007170BF"/>
    <w:rsid w:val="00717E5E"/>
    <w:rsid w:val="007208D2"/>
    <w:rsid w:val="00722325"/>
    <w:rsid w:val="00722B2A"/>
    <w:rsid w:val="00722EAF"/>
    <w:rsid w:val="00724641"/>
    <w:rsid w:val="00726233"/>
    <w:rsid w:val="00726CC5"/>
    <w:rsid w:val="00726DBF"/>
    <w:rsid w:val="007306D6"/>
    <w:rsid w:val="0073139D"/>
    <w:rsid w:val="00732407"/>
    <w:rsid w:val="00732F67"/>
    <w:rsid w:val="00733BDB"/>
    <w:rsid w:val="00733FB4"/>
    <w:rsid w:val="0073463E"/>
    <w:rsid w:val="007349A0"/>
    <w:rsid w:val="00735713"/>
    <w:rsid w:val="00737E9B"/>
    <w:rsid w:val="007406F7"/>
    <w:rsid w:val="00740E25"/>
    <w:rsid w:val="00741F8E"/>
    <w:rsid w:val="007432D8"/>
    <w:rsid w:val="007434E4"/>
    <w:rsid w:val="0074374F"/>
    <w:rsid w:val="00743DA2"/>
    <w:rsid w:val="00743F5B"/>
    <w:rsid w:val="00744CA7"/>
    <w:rsid w:val="007453A0"/>
    <w:rsid w:val="00745904"/>
    <w:rsid w:val="00746478"/>
    <w:rsid w:val="007466B4"/>
    <w:rsid w:val="00747E7F"/>
    <w:rsid w:val="00747F37"/>
    <w:rsid w:val="00750910"/>
    <w:rsid w:val="00752880"/>
    <w:rsid w:val="00752A20"/>
    <w:rsid w:val="00753001"/>
    <w:rsid w:val="00753272"/>
    <w:rsid w:val="007552E1"/>
    <w:rsid w:val="00755894"/>
    <w:rsid w:val="00760412"/>
    <w:rsid w:val="007642B8"/>
    <w:rsid w:val="00764FA3"/>
    <w:rsid w:val="00766361"/>
    <w:rsid w:val="00767C68"/>
    <w:rsid w:val="00767E40"/>
    <w:rsid w:val="0077157D"/>
    <w:rsid w:val="00775E7C"/>
    <w:rsid w:val="0077733B"/>
    <w:rsid w:val="00777A7E"/>
    <w:rsid w:val="00777EC9"/>
    <w:rsid w:val="007802CA"/>
    <w:rsid w:val="00780A9C"/>
    <w:rsid w:val="00780EB0"/>
    <w:rsid w:val="007829A9"/>
    <w:rsid w:val="007838C4"/>
    <w:rsid w:val="00783BE7"/>
    <w:rsid w:val="0078444D"/>
    <w:rsid w:val="00784AFB"/>
    <w:rsid w:val="007858CA"/>
    <w:rsid w:val="00786637"/>
    <w:rsid w:val="00786903"/>
    <w:rsid w:val="00786B95"/>
    <w:rsid w:val="007879AB"/>
    <w:rsid w:val="0079177C"/>
    <w:rsid w:val="00792079"/>
    <w:rsid w:val="00792609"/>
    <w:rsid w:val="007932E4"/>
    <w:rsid w:val="0079344E"/>
    <w:rsid w:val="00793C5B"/>
    <w:rsid w:val="00794FA2"/>
    <w:rsid w:val="00797AAD"/>
    <w:rsid w:val="00797C0E"/>
    <w:rsid w:val="007A1D61"/>
    <w:rsid w:val="007A3CF5"/>
    <w:rsid w:val="007A460D"/>
    <w:rsid w:val="007A4BEB"/>
    <w:rsid w:val="007A4ECD"/>
    <w:rsid w:val="007A5FB7"/>
    <w:rsid w:val="007B0097"/>
    <w:rsid w:val="007B0870"/>
    <w:rsid w:val="007B0C83"/>
    <w:rsid w:val="007B2105"/>
    <w:rsid w:val="007B2818"/>
    <w:rsid w:val="007B289E"/>
    <w:rsid w:val="007B398F"/>
    <w:rsid w:val="007B4FE4"/>
    <w:rsid w:val="007B61A7"/>
    <w:rsid w:val="007B6982"/>
    <w:rsid w:val="007B7969"/>
    <w:rsid w:val="007C0E7A"/>
    <w:rsid w:val="007C1F12"/>
    <w:rsid w:val="007C2508"/>
    <w:rsid w:val="007C3253"/>
    <w:rsid w:val="007C4208"/>
    <w:rsid w:val="007C4724"/>
    <w:rsid w:val="007C5139"/>
    <w:rsid w:val="007C59BE"/>
    <w:rsid w:val="007C7A03"/>
    <w:rsid w:val="007D0443"/>
    <w:rsid w:val="007D23A8"/>
    <w:rsid w:val="007D3659"/>
    <w:rsid w:val="007D3DF1"/>
    <w:rsid w:val="007D5896"/>
    <w:rsid w:val="007D5951"/>
    <w:rsid w:val="007D79C0"/>
    <w:rsid w:val="007D7F83"/>
    <w:rsid w:val="007E0E45"/>
    <w:rsid w:val="007E1A55"/>
    <w:rsid w:val="007E2A3B"/>
    <w:rsid w:val="007E3103"/>
    <w:rsid w:val="007E4E91"/>
    <w:rsid w:val="007E7ADD"/>
    <w:rsid w:val="007F0A9F"/>
    <w:rsid w:val="007F13C0"/>
    <w:rsid w:val="007F1E55"/>
    <w:rsid w:val="007F27B0"/>
    <w:rsid w:val="007F297C"/>
    <w:rsid w:val="007F2B23"/>
    <w:rsid w:val="007F4374"/>
    <w:rsid w:val="007F43C0"/>
    <w:rsid w:val="007F6F9B"/>
    <w:rsid w:val="007F75D5"/>
    <w:rsid w:val="007F7C56"/>
    <w:rsid w:val="008005E4"/>
    <w:rsid w:val="0080061F"/>
    <w:rsid w:val="00801166"/>
    <w:rsid w:val="0080286F"/>
    <w:rsid w:val="00802A11"/>
    <w:rsid w:val="00803489"/>
    <w:rsid w:val="00807468"/>
    <w:rsid w:val="00807DFB"/>
    <w:rsid w:val="00807F26"/>
    <w:rsid w:val="008102BA"/>
    <w:rsid w:val="008108B0"/>
    <w:rsid w:val="00812F65"/>
    <w:rsid w:val="00813736"/>
    <w:rsid w:val="0081379E"/>
    <w:rsid w:val="00813D68"/>
    <w:rsid w:val="00814EDC"/>
    <w:rsid w:val="00815436"/>
    <w:rsid w:val="00817D1B"/>
    <w:rsid w:val="0082002B"/>
    <w:rsid w:val="00820D14"/>
    <w:rsid w:val="00820E36"/>
    <w:rsid w:val="008215B8"/>
    <w:rsid w:val="008229B3"/>
    <w:rsid w:val="00822C71"/>
    <w:rsid w:val="0082367F"/>
    <w:rsid w:val="008243FF"/>
    <w:rsid w:val="008248CE"/>
    <w:rsid w:val="008263BA"/>
    <w:rsid w:val="008265BC"/>
    <w:rsid w:val="00831D9E"/>
    <w:rsid w:val="00833B43"/>
    <w:rsid w:val="00834E66"/>
    <w:rsid w:val="00835FE0"/>
    <w:rsid w:val="008369A9"/>
    <w:rsid w:val="00837262"/>
    <w:rsid w:val="0083749E"/>
    <w:rsid w:val="00837CF2"/>
    <w:rsid w:val="00837DE5"/>
    <w:rsid w:val="00840A97"/>
    <w:rsid w:val="008416A7"/>
    <w:rsid w:val="0084206D"/>
    <w:rsid w:val="00845E4E"/>
    <w:rsid w:val="008464AA"/>
    <w:rsid w:val="008469C2"/>
    <w:rsid w:val="00847323"/>
    <w:rsid w:val="00847408"/>
    <w:rsid w:val="008477BC"/>
    <w:rsid w:val="00847C78"/>
    <w:rsid w:val="00847F5D"/>
    <w:rsid w:val="00847FD9"/>
    <w:rsid w:val="00850E88"/>
    <w:rsid w:val="00850EAF"/>
    <w:rsid w:val="008528D4"/>
    <w:rsid w:val="0085408A"/>
    <w:rsid w:val="00855665"/>
    <w:rsid w:val="00856932"/>
    <w:rsid w:val="00856F53"/>
    <w:rsid w:val="00860104"/>
    <w:rsid w:val="008608BA"/>
    <w:rsid w:val="00862EC5"/>
    <w:rsid w:val="00865AAD"/>
    <w:rsid w:val="00866484"/>
    <w:rsid w:val="008669EA"/>
    <w:rsid w:val="00867C86"/>
    <w:rsid w:val="008717AB"/>
    <w:rsid w:val="008731F1"/>
    <w:rsid w:val="00873910"/>
    <w:rsid w:val="00877BE7"/>
    <w:rsid w:val="0088122A"/>
    <w:rsid w:val="0088246C"/>
    <w:rsid w:val="00882CA1"/>
    <w:rsid w:val="00885578"/>
    <w:rsid w:val="008858F1"/>
    <w:rsid w:val="008866B8"/>
    <w:rsid w:val="00886DE4"/>
    <w:rsid w:val="00887989"/>
    <w:rsid w:val="00891937"/>
    <w:rsid w:val="00893646"/>
    <w:rsid w:val="00893A35"/>
    <w:rsid w:val="00894223"/>
    <w:rsid w:val="0089487F"/>
    <w:rsid w:val="00894958"/>
    <w:rsid w:val="00894FCF"/>
    <w:rsid w:val="0089587E"/>
    <w:rsid w:val="00895A80"/>
    <w:rsid w:val="008970C9"/>
    <w:rsid w:val="00897231"/>
    <w:rsid w:val="00897887"/>
    <w:rsid w:val="008A00B6"/>
    <w:rsid w:val="008A13C7"/>
    <w:rsid w:val="008A1925"/>
    <w:rsid w:val="008A3B07"/>
    <w:rsid w:val="008A432F"/>
    <w:rsid w:val="008A52ED"/>
    <w:rsid w:val="008A60CD"/>
    <w:rsid w:val="008A6B23"/>
    <w:rsid w:val="008B07FE"/>
    <w:rsid w:val="008B2EE6"/>
    <w:rsid w:val="008B4014"/>
    <w:rsid w:val="008B46B2"/>
    <w:rsid w:val="008B7078"/>
    <w:rsid w:val="008C0149"/>
    <w:rsid w:val="008C03F1"/>
    <w:rsid w:val="008C1814"/>
    <w:rsid w:val="008C1FAA"/>
    <w:rsid w:val="008C25BB"/>
    <w:rsid w:val="008C2C6F"/>
    <w:rsid w:val="008C3852"/>
    <w:rsid w:val="008C3E41"/>
    <w:rsid w:val="008C77C6"/>
    <w:rsid w:val="008D0790"/>
    <w:rsid w:val="008D0D68"/>
    <w:rsid w:val="008D13B6"/>
    <w:rsid w:val="008D1593"/>
    <w:rsid w:val="008D42B9"/>
    <w:rsid w:val="008D6192"/>
    <w:rsid w:val="008D7153"/>
    <w:rsid w:val="008D7C22"/>
    <w:rsid w:val="008E0350"/>
    <w:rsid w:val="008E1A2A"/>
    <w:rsid w:val="008E1BDD"/>
    <w:rsid w:val="008E20B5"/>
    <w:rsid w:val="008E316C"/>
    <w:rsid w:val="008E4C14"/>
    <w:rsid w:val="008E50BE"/>
    <w:rsid w:val="008E76B7"/>
    <w:rsid w:val="008E7C3F"/>
    <w:rsid w:val="008F03BA"/>
    <w:rsid w:val="008F132C"/>
    <w:rsid w:val="008F141F"/>
    <w:rsid w:val="008F2FB3"/>
    <w:rsid w:val="008F39ED"/>
    <w:rsid w:val="008F3D75"/>
    <w:rsid w:val="00901982"/>
    <w:rsid w:val="009023AD"/>
    <w:rsid w:val="0090277B"/>
    <w:rsid w:val="009033B1"/>
    <w:rsid w:val="00907A5B"/>
    <w:rsid w:val="00910586"/>
    <w:rsid w:val="00911C24"/>
    <w:rsid w:val="00912CC6"/>
    <w:rsid w:val="009137BE"/>
    <w:rsid w:val="00913A3D"/>
    <w:rsid w:val="009157C6"/>
    <w:rsid w:val="0091683B"/>
    <w:rsid w:val="00917274"/>
    <w:rsid w:val="0092137A"/>
    <w:rsid w:val="00921986"/>
    <w:rsid w:val="00922135"/>
    <w:rsid w:val="00922ED0"/>
    <w:rsid w:val="00930E4C"/>
    <w:rsid w:val="00930F95"/>
    <w:rsid w:val="0093174F"/>
    <w:rsid w:val="00931FD4"/>
    <w:rsid w:val="009342C7"/>
    <w:rsid w:val="0093516C"/>
    <w:rsid w:val="0093543D"/>
    <w:rsid w:val="009375B7"/>
    <w:rsid w:val="00940ABB"/>
    <w:rsid w:val="0094301A"/>
    <w:rsid w:val="00943F6F"/>
    <w:rsid w:val="009467DB"/>
    <w:rsid w:val="00946CE8"/>
    <w:rsid w:val="0095003A"/>
    <w:rsid w:val="009501D5"/>
    <w:rsid w:val="00953C6D"/>
    <w:rsid w:val="00955FB0"/>
    <w:rsid w:val="00957295"/>
    <w:rsid w:val="009618BB"/>
    <w:rsid w:val="00962344"/>
    <w:rsid w:val="00962DD2"/>
    <w:rsid w:val="009631B0"/>
    <w:rsid w:val="009643D3"/>
    <w:rsid w:val="009647BB"/>
    <w:rsid w:val="00964954"/>
    <w:rsid w:val="00966C27"/>
    <w:rsid w:val="00967943"/>
    <w:rsid w:val="00974165"/>
    <w:rsid w:val="00975806"/>
    <w:rsid w:val="00975D74"/>
    <w:rsid w:val="00977463"/>
    <w:rsid w:val="00977CF6"/>
    <w:rsid w:val="00981F6F"/>
    <w:rsid w:val="00983AF2"/>
    <w:rsid w:val="00985D15"/>
    <w:rsid w:val="00986288"/>
    <w:rsid w:val="00986D17"/>
    <w:rsid w:val="0098766F"/>
    <w:rsid w:val="00990013"/>
    <w:rsid w:val="00990EC5"/>
    <w:rsid w:val="00991C72"/>
    <w:rsid w:val="009923A9"/>
    <w:rsid w:val="0099406F"/>
    <w:rsid w:val="00994563"/>
    <w:rsid w:val="009964A3"/>
    <w:rsid w:val="00997529"/>
    <w:rsid w:val="009A0DC7"/>
    <w:rsid w:val="009A1E82"/>
    <w:rsid w:val="009A1F98"/>
    <w:rsid w:val="009A25CE"/>
    <w:rsid w:val="009A2D21"/>
    <w:rsid w:val="009A32FE"/>
    <w:rsid w:val="009A5855"/>
    <w:rsid w:val="009A5C6F"/>
    <w:rsid w:val="009A60F9"/>
    <w:rsid w:val="009A752F"/>
    <w:rsid w:val="009A788C"/>
    <w:rsid w:val="009A7F5C"/>
    <w:rsid w:val="009B0CAA"/>
    <w:rsid w:val="009B0E30"/>
    <w:rsid w:val="009B1FE2"/>
    <w:rsid w:val="009B2DFD"/>
    <w:rsid w:val="009B362E"/>
    <w:rsid w:val="009B3CB4"/>
    <w:rsid w:val="009B55EC"/>
    <w:rsid w:val="009B5F3C"/>
    <w:rsid w:val="009B6041"/>
    <w:rsid w:val="009C0567"/>
    <w:rsid w:val="009C0A03"/>
    <w:rsid w:val="009C1245"/>
    <w:rsid w:val="009C1526"/>
    <w:rsid w:val="009C164C"/>
    <w:rsid w:val="009C2870"/>
    <w:rsid w:val="009C2B69"/>
    <w:rsid w:val="009C2D13"/>
    <w:rsid w:val="009C3058"/>
    <w:rsid w:val="009C3228"/>
    <w:rsid w:val="009C36AC"/>
    <w:rsid w:val="009C42F6"/>
    <w:rsid w:val="009C5197"/>
    <w:rsid w:val="009C5899"/>
    <w:rsid w:val="009C6A1C"/>
    <w:rsid w:val="009C6FFA"/>
    <w:rsid w:val="009C79F7"/>
    <w:rsid w:val="009C7CF5"/>
    <w:rsid w:val="009D2CE3"/>
    <w:rsid w:val="009D686F"/>
    <w:rsid w:val="009D7065"/>
    <w:rsid w:val="009D77C9"/>
    <w:rsid w:val="009D7899"/>
    <w:rsid w:val="009E2E74"/>
    <w:rsid w:val="009E40A3"/>
    <w:rsid w:val="009E468D"/>
    <w:rsid w:val="009E4D34"/>
    <w:rsid w:val="009E5B5C"/>
    <w:rsid w:val="009E5F18"/>
    <w:rsid w:val="009E663E"/>
    <w:rsid w:val="009E6C7F"/>
    <w:rsid w:val="009E74E2"/>
    <w:rsid w:val="009F1E9A"/>
    <w:rsid w:val="009F2BD2"/>
    <w:rsid w:val="009F2BE8"/>
    <w:rsid w:val="009F2FE4"/>
    <w:rsid w:val="009F4045"/>
    <w:rsid w:val="009F61CC"/>
    <w:rsid w:val="00A00138"/>
    <w:rsid w:val="00A00632"/>
    <w:rsid w:val="00A00C06"/>
    <w:rsid w:val="00A02385"/>
    <w:rsid w:val="00A02FD5"/>
    <w:rsid w:val="00A05233"/>
    <w:rsid w:val="00A05D0C"/>
    <w:rsid w:val="00A05DD9"/>
    <w:rsid w:val="00A102D6"/>
    <w:rsid w:val="00A1056E"/>
    <w:rsid w:val="00A118B0"/>
    <w:rsid w:val="00A11A57"/>
    <w:rsid w:val="00A11AB1"/>
    <w:rsid w:val="00A11BA2"/>
    <w:rsid w:val="00A13BE3"/>
    <w:rsid w:val="00A13E95"/>
    <w:rsid w:val="00A1441F"/>
    <w:rsid w:val="00A14A6B"/>
    <w:rsid w:val="00A15B89"/>
    <w:rsid w:val="00A16115"/>
    <w:rsid w:val="00A17051"/>
    <w:rsid w:val="00A213C8"/>
    <w:rsid w:val="00A220DB"/>
    <w:rsid w:val="00A2232C"/>
    <w:rsid w:val="00A2327C"/>
    <w:rsid w:val="00A243D5"/>
    <w:rsid w:val="00A26F96"/>
    <w:rsid w:val="00A274FD"/>
    <w:rsid w:val="00A30A45"/>
    <w:rsid w:val="00A31067"/>
    <w:rsid w:val="00A31E7D"/>
    <w:rsid w:val="00A32F88"/>
    <w:rsid w:val="00A33506"/>
    <w:rsid w:val="00A347FD"/>
    <w:rsid w:val="00A34B71"/>
    <w:rsid w:val="00A35260"/>
    <w:rsid w:val="00A35AD7"/>
    <w:rsid w:val="00A361C4"/>
    <w:rsid w:val="00A374A2"/>
    <w:rsid w:val="00A37C1F"/>
    <w:rsid w:val="00A403DA"/>
    <w:rsid w:val="00A41047"/>
    <w:rsid w:val="00A41B21"/>
    <w:rsid w:val="00A441DB"/>
    <w:rsid w:val="00A5529E"/>
    <w:rsid w:val="00A55ADF"/>
    <w:rsid w:val="00A56298"/>
    <w:rsid w:val="00A60DD6"/>
    <w:rsid w:val="00A61D70"/>
    <w:rsid w:val="00A644A5"/>
    <w:rsid w:val="00A650BF"/>
    <w:rsid w:val="00A651D3"/>
    <w:rsid w:val="00A65416"/>
    <w:rsid w:val="00A65A9E"/>
    <w:rsid w:val="00A66A53"/>
    <w:rsid w:val="00A66E23"/>
    <w:rsid w:val="00A7070C"/>
    <w:rsid w:val="00A7242E"/>
    <w:rsid w:val="00A73A81"/>
    <w:rsid w:val="00A771EA"/>
    <w:rsid w:val="00A77B3B"/>
    <w:rsid w:val="00A80EEA"/>
    <w:rsid w:val="00A82AE2"/>
    <w:rsid w:val="00A8306E"/>
    <w:rsid w:val="00A863DB"/>
    <w:rsid w:val="00A873EF"/>
    <w:rsid w:val="00A93E2F"/>
    <w:rsid w:val="00A94928"/>
    <w:rsid w:val="00A94A26"/>
    <w:rsid w:val="00A94A4E"/>
    <w:rsid w:val="00A9599D"/>
    <w:rsid w:val="00A97251"/>
    <w:rsid w:val="00AA0804"/>
    <w:rsid w:val="00AA11D1"/>
    <w:rsid w:val="00AA21B4"/>
    <w:rsid w:val="00AA32AB"/>
    <w:rsid w:val="00AA506C"/>
    <w:rsid w:val="00AA5AF7"/>
    <w:rsid w:val="00AA63D1"/>
    <w:rsid w:val="00AA66BF"/>
    <w:rsid w:val="00AB10F8"/>
    <w:rsid w:val="00AB40CD"/>
    <w:rsid w:val="00AB42BB"/>
    <w:rsid w:val="00AB44C2"/>
    <w:rsid w:val="00AB48FB"/>
    <w:rsid w:val="00AB4F32"/>
    <w:rsid w:val="00AB54B6"/>
    <w:rsid w:val="00AB54DC"/>
    <w:rsid w:val="00AB5F10"/>
    <w:rsid w:val="00AB67FE"/>
    <w:rsid w:val="00AC0399"/>
    <w:rsid w:val="00AC275D"/>
    <w:rsid w:val="00AC5F58"/>
    <w:rsid w:val="00AC7555"/>
    <w:rsid w:val="00AC7F4E"/>
    <w:rsid w:val="00AD0466"/>
    <w:rsid w:val="00AD0BFE"/>
    <w:rsid w:val="00AD0E47"/>
    <w:rsid w:val="00AD14ED"/>
    <w:rsid w:val="00AD233C"/>
    <w:rsid w:val="00AD4521"/>
    <w:rsid w:val="00AD62D8"/>
    <w:rsid w:val="00AE00E2"/>
    <w:rsid w:val="00AE0611"/>
    <w:rsid w:val="00AE3AE1"/>
    <w:rsid w:val="00AE6565"/>
    <w:rsid w:val="00AF17AE"/>
    <w:rsid w:val="00AF2567"/>
    <w:rsid w:val="00AF3532"/>
    <w:rsid w:val="00AF371B"/>
    <w:rsid w:val="00AF7098"/>
    <w:rsid w:val="00AF7A3C"/>
    <w:rsid w:val="00AF7FF6"/>
    <w:rsid w:val="00B00DAC"/>
    <w:rsid w:val="00B01AB3"/>
    <w:rsid w:val="00B06250"/>
    <w:rsid w:val="00B07457"/>
    <w:rsid w:val="00B10592"/>
    <w:rsid w:val="00B13E86"/>
    <w:rsid w:val="00B13EF2"/>
    <w:rsid w:val="00B16875"/>
    <w:rsid w:val="00B17088"/>
    <w:rsid w:val="00B1741C"/>
    <w:rsid w:val="00B175DF"/>
    <w:rsid w:val="00B207FF"/>
    <w:rsid w:val="00B22A90"/>
    <w:rsid w:val="00B24349"/>
    <w:rsid w:val="00B2719B"/>
    <w:rsid w:val="00B27D08"/>
    <w:rsid w:val="00B31DCD"/>
    <w:rsid w:val="00B344A2"/>
    <w:rsid w:val="00B37587"/>
    <w:rsid w:val="00B40100"/>
    <w:rsid w:val="00B430A1"/>
    <w:rsid w:val="00B43140"/>
    <w:rsid w:val="00B44D7D"/>
    <w:rsid w:val="00B45AA2"/>
    <w:rsid w:val="00B45AB5"/>
    <w:rsid w:val="00B47BA8"/>
    <w:rsid w:val="00B5197F"/>
    <w:rsid w:val="00B528FB"/>
    <w:rsid w:val="00B53D1C"/>
    <w:rsid w:val="00B5657C"/>
    <w:rsid w:val="00B5772A"/>
    <w:rsid w:val="00B60581"/>
    <w:rsid w:val="00B61FD3"/>
    <w:rsid w:val="00B629B7"/>
    <w:rsid w:val="00B62F23"/>
    <w:rsid w:val="00B643C6"/>
    <w:rsid w:val="00B64845"/>
    <w:rsid w:val="00B64A89"/>
    <w:rsid w:val="00B64BC1"/>
    <w:rsid w:val="00B65BF6"/>
    <w:rsid w:val="00B7120C"/>
    <w:rsid w:val="00B71FEC"/>
    <w:rsid w:val="00B72D46"/>
    <w:rsid w:val="00B73E74"/>
    <w:rsid w:val="00B75B43"/>
    <w:rsid w:val="00B765B9"/>
    <w:rsid w:val="00B77F5E"/>
    <w:rsid w:val="00B81941"/>
    <w:rsid w:val="00B83ED9"/>
    <w:rsid w:val="00B85C96"/>
    <w:rsid w:val="00B85F2F"/>
    <w:rsid w:val="00B873C0"/>
    <w:rsid w:val="00B9005A"/>
    <w:rsid w:val="00B911E8"/>
    <w:rsid w:val="00B92DE8"/>
    <w:rsid w:val="00B933D7"/>
    <w:rsid w:val="00B93EC7"/>
    <w:rsid w:val="00B93F7A"/>
    <w:rsid w:val="00B94735"/>
    <w:rsid w:val="00B95238"/>
    <w:rsid w:val="00B97A2E"/>
    <w:rsid w:val="00B97CBB"/>
    <w:rsid w:val="00BA0437"/>
    <w:rsid w:val="00BA1446"/>
    <w:rsid w:val="00BA18E7"/>
    <w:rsid w:val="00BA4594"/>
    <w:rsid w:val="00BA45C5"/>
    <w:rsid w:val="00BA56FD"/>
    <w:rsid w:val="00BA6BB8"/>
    <w:rsid w:val="00BA7108"/>
    <w:rsid w:val="00BA7D3F"/>
    <w:rsid w:val="00BB0465"/>
    <w:rsid w:val="00BB108B"/>
    <w:rsid w:val="00BB2C9C"/>
    <w:rsid w:val="00BB36F7"/>
    <w:rsid w:val="00BB3DB5"/>
    <w:rsid w:val="00BB4B80"/>
    <w:rsid w:val="00BB57DA"/>
    <w:rsid w:val="00BB589F"/>
    <w:rsid w:val="00BB70F5"/>
    <w:rsid w:val="00BC253C"/>
    <w:rsid w:val="00BC3A7A"/>
    <w:rsid w:val="00BC4565"/>
    <w:rsid w:val="00BC6322"/>
    <w:rsid w:val="00BC649D"/>
    <w:rsid w:val="00BC6CD3"/>
    <w:rsid w:val="00BC75E8"/>
    <w:rsid w:val="00BC7B52"/>
    <w:rsid w:val="00BD6F37"/>
    <w:rsid w:val="00BE0915"/>
    <w:rsid w:val="00BE1B02"/>
    <w:rsid w:val="00BE1F93"/>
    <w:rsid w:val="00BE2B0A"/>
    <w:rsid w:val="00BE2CF8"/>
    <w:rsid w:val="00BE3248"/>
    <w:rsid w:val="00BE342F"/>
    <w:rsid w:val="00BE3B78"/>
    <w:rsid w:val="00BE6F34"/>
    <w:rsid w:val="00BE747A"/>
    <w:rsid w:val="00BF0358"/>
    <w:rsid w:val="00BF0848"/>
    <w:rsid w:val="00BF182D"/>
    <w:rsid w:val="00BF2393"/>
    <w:rsid w:val="00BF376D"/>
    <w:rsid w:val="00BF51B7"/>
    <w:rsid w:val="00BF6874"/>
    <w:rsid w:val="00BF7CEE"/>
    <w:rsid w:val="00C00633"/>
    <w:rsid w:val="00C016C3"/>
    <w:rsid w:val="00C01E9D"/>
    <w:rsid w:val="00C025C0"/>
    <w:rsid w:val="00C02FE8"/>
    <w:rsid w:val="00C03627"/>
    <w:rsid w:val="00C036CF"/>
    <w:rsid w:val="00C04037"/>
    <w:rsid w:val="00C05800"/>
    <w:rsid w:val="00C06056"/>
    <w:rsid w:val="00C07C25"/>
    <w:rsid w:val="00C1027C"/>
    <w:rsid w:val="00C10F5D"/>
    <w:rsid w:val="00C11CA9"/>
    <w:rsid w:val="00C123B9"/>
    <w:rsid w:val="00C13ABB"/>
    <w:rsid w:val="00C1439F"/>
    <w:rsid w:val="00C145D1"/>
    <w:rsid w:val="00C15AB3"/>
    <w:rsid w:val="00C20937"/>
    <w:rsid w:val="00C22938"/>
    <w:rsid w:val="00C22F98"/>
    <w:rsid w:val="00C23678"/>
    <w:rsid w:val="00C2375A"/>
    <w:rsid w:val="00C23DB4"/>
    <w:rsid w:val="00C2432C"/>
    <w:rsid w:val="00C24710"/>
    <w:rsid w:val="00C30055"/>
    <w:rsid w:val="00C304CC"/>
    <w:rsid w:val="00C304D1"/>
    <w:rsid w:val="00C30F7E"/>
    <w:rsid w:val="00C31543"/>
    <w:rsid w:val="00C333B5"/>
    <w:rsid w:val="00C3377A"/>
    <w:rsid w:val="00C34031"/>
    <w:rsid w:val="00C343B0"/>
    <w:rsid w:val="00C34B1C"/>
    <w:rsid w:val="00C350A9"/>
    <w:rsid w:val="00C36263"/>
    <w:rsid w:val="00C37D38"/>
    <w:rsid w:val="00C4065D"/>
    <w:rsid w:val="00C41C07"/>
    <w:rsid w:val="00C428D3"/>
    <w:rsid w:val="00C4308D"/>
    <w:rsid w:val="00C43C19"/>
    <w:rsid w:val="00C44B8C"/>
    <w:rsid w:val="00C4569F"/>
    <w:rsid w:val="00C45726"/>
    <w:rsid w:val="00C47400"/>
    <w:rsid w:val="00C4776A"/>
    <w:rsid w:val="00C47C45"/>
    <w:rsid w:val="00C502E4"/>
    <w:rsid w:val="00C51B95"/>
    <w:rsid w:val="00C520D2"/>
    <w:rsid w:val="00C52278"/>
    <w:rsid w:val="00C52C88"/>
    <w:rsid w:val="00C53613"/>
    <w:rsid w:val="00C541D9"/>
    <w:rsid w:val="00C5446E"/>
    <w:rsid w:val="00C5478F"/>
    <w:rsid w:val="00C55678"/>
    <w:rsid w:val="00C56099"/>
    <w:rsid w:val="00C572C7"/>
    <w:rsid w:val="00C606C4"/>
    <w:rsid w:val="00C60D26"/>
    <w:rsid w:val="00C6159B"/>
    <w:rsid w:val="00C63169"/>
    <w:rsid w:val="00C63865"/>
    <w:rsid w:val="00C64A3E"/>
    <w:rsid w:val="00C65BCF"/>
    <w:rsid w:val="00C65CDC"/>
    <w:rsid w:val="00C670D8"/>
    <w:rsid w:val="00C7195C"/>
    <w:rsid w:val="00C722B7"/>
    <w:rsid w:val="00C72D65"/>
    <w:rsid w:val="00C73465"/>
    <w:rsid w:val="00C73FE4"/>
    <w:rsid w:val="00C74041"/>
    <w:rsid w:val="00C74A0E"/>
    <w:rsid w:val="00C74EED"/>
    <w:rsid w:val="00C7686F"/>
    <w:rsid w:val="00C76AC3"/>
    <w:rsid w:val="00C76F93"/>
    <w:rsid w:val="00C77066"/>
    <w:rsid w:val="00C778DC"/>
    <w:rsid w:val="00C80BE3"/>
    <w:rsid w:val="00C84209"/>
    <w:rsid w:val="00C84668"/>
    <w:rsid w:val="00C866F0"/>
    <w:rsid w:val="00C86A77"/>
    <w:rsid w:val="00C91E1E"/>
    <w:rsid w:val="00C92AC3"/>
    <w:rsid w:val="00C94E78"/>
    <w:rsid w:val="00C95233"/>
    <w:rsid w:val="00C969BE"/>
    <w:rsid w:val="00C96CD5"/>
    <w:rsid w:val="00C977C0"/>
    <w:rsid w:val="00C97E10"/>
    <w:rsid w:val="00CA1033"/>
    <w:rsid w:val="00CA164D"/>
    <w:rsid w:val="00CA16FD"/>
    <w:rsid w:val="00CA1CF8"/>
    <w:rsid w:val="00CA37C8"/>
    <w:rsid w:val="00CA6660"/>
    <w:rsid w:val="00CA6A21"/>
    <w:rsid w:val="00CB115C"/>
    <w:rsid w:val="00CB442C"/>
    <w:rsid w:val="00CB72D6"/>
    <w:rsid w:val="00CB79F1"/>
    <w:rsid w:val="00CC03FB"/>
    <w:rsid w:val="00CC1F6F"/>
    <w:rsid w:val="00CC240C"/>
    <w:rsid w:val="00CC58C6"/>
    <w:rsid w:val="00CC647A"/>
    <w:rsid w:val="00CC69E7"/>
    <w:rsid w:val="00CD1696"/>
    <w:rsid w:val="00CD2253"/>
    <w:rsid w:val="00CD4EAF"/>
    <w:rsid w:val="00CD59BA"/>
    <w:rsid w:val="00CD7916"/>
    <w:rsid w:val="00CE0407"/>
    <w:rsid w:val="00CE0765"/>
    <w:rsid w:val="00CE0F84"/>
    <w:rsid w:val="00CE1652"/>
    <w:rsid w:val="00CE1FD5"/>
    <w:rsid w:val="00CE2439"/>
    <w:rsid w:val="00CE5F9F"/>
    <w:rsid w:val="00CE7A3A"/>
    <w:rsid w:val="00CF0161"/>
    <w:rsid w:val="00CF032F"/>
    <w:rsid w:val="00CF2EF0"/>
    <w:rsid w:val="00CF6AAF"/>
    <w:rsid w:val="00CF6B96"/>
    <w:rsid w:val="00D0029D"/>
    <w:rsid w:val="00D003F7"/>
    <w:rsid w:val="00D004C0"/>
    <w:rsid w:val="00D01095"/>
    <w:rsid w:val="00D017AA"/>
    <w:rsid w:val="00D02387"/>
    <w:rsid w:val="00D03F8E"/>
    <w:rsid w:val="00D040B9"/>
    <w:rsid w:val="00D0473C"/>
    <w:rsid w:val="00D04A3A"/>
    <w:rsid w:val="00D07F41"/>
    <w:rsid w:val="00D100BB"/>
    <w:rsid w:val="00D101B8"/>
    <w:rsid w:val="00D10FFF"/>
    <w:rsid w:val="00D11B83"/>
    <w:rsid w:val="00D11E48"/>
    <w:rsid w:val="00D123EB"/>
    <w:rsid w:val="00D13634"/>
    <w:rsid w:val="00D1409E"/>
    <w:rsid w:val="00D15579"/>
    <w:rsid w:val="00D203B7"/>
    <w:rsid w:val="00D20B17"/>
    <w:rsid w:val="00D2208C"/>
    <w:rsid w:val="00D30127"/>
    <w:rsid w:val="00D3568C"/>
    <w:rsid w:val="00D35A9B"/>
    <w:rsid w:val="00D3654C"/>
    <w:rsid w:val="00D37886"/>
    <w:rsid w:val="00D4346C"/>
    <w:rsid w:val="00D43CD9"/>
    <w:rsid w:val="00D44481"/>
    <w:rsid w:val="00D460CB"/>
    <w:rsid w:val="00D46C5C"/>
    <w:rsid w:val="00D46C99"/>
    <w:rsid w:val="00D50350"/>
    <w:rsid w:val="00D50723"/>
    <w:rsid w:val="00D51363"/>
    <w:rsid w:val="00D51C5B"/>
    <w:rsid w:val="00D5556D"/>
    <w:rsid w:val="00D5564E"/>
    <w:rsid w:val="00D56130"/>
    <w:rsid w:val="00D56F0B"/>
    <w:rsid w:val="00D60010"/>
    <w:rsid w:val="00D60F62"/>
    <w:rsid w:val="00D62043"/>
    <w:rsid w:val="00D622CC"/>
    <w:rsid w:val="00D6442B"/>
    <w:rsid w:val="00D64BF1"/>
    <w:rsid w:val="00D65101"/>
    <w:rsid w:val="00D6678C"/>
    <w:rsid w:val="00D70D69"/>
    <w:rsid w:val="00D71B58"/>
    <w:rsid w:val="00D73072"/>
    <w:rsid w:val="00D731C2"/>
    <w:rsid w:val="00D7353C"/>
    <w:rsid w:val="00D777FE"/>
    <w:rsid w:val="00D77E3B"/>
    <w:rsid w:val="00D80039"/>
    <w:rsid w:val="00D81EA1"/>
    <w:rsid w:val="00D82165"/>
    <w:rsid w:val="00D8377E"/>
    <w:rsid w:val="00D86D17"/>
    <w:rsid w:val="00D9031E"/>
    <w:rsid w:val="00D90A1F"/>
    <w:rsid w:val="00D90B4C"/>
    <w:rsid w:val="00D90C84"/>
    <w:rsid w:val="00D90D1A"/>
    <w:rsid w:val="00D91B50"/>
    <w:rsid w:val="00D91CA2"/>
    <w:rsid w:val="00D926DC"/>
    <w:rsid w:val="00D92F4E"/>
    <w:rsid w:val="00D93037"/>
    <w:rsid w:val="00D93EC9"/>
    <w:rsid w:val="00D96675"/>
    <w:rsid w:val="00D96705"/>
    <w:rsid w:val="00D96CAA"/>
    <w:rsid w:val="00D97357"/>
    <w:rsid w:val="00D973CC"/>
    <w:rsid w:val="00DA243D"/>
    <w:rsid w:val="00DA2783"/>
    <w:rsid w:val="00DA3231"/>
    <w:rsid w:val="00DA39AC"/>
    <w:rsid w:val="00DA5CFB"/>
    <w:rsid w:val="00DA6AD1"/>
    <w:rsid w:val="00DB005B"/>
    <w:rsid w:val="00DB2662"/>
    <w:rsid w:val="00DB39F9"/>
    <w:rsid w:val="00DB3ADF"/>
    <w:rsid w:val="00DB41A9"/>
    <w:rsid w:val="00DB4A9A"/>
    <w:rsid w:val="00DB58C8"/>
    <w:rsid w:val="00DB599E"/>
    <w:rsid w:val="00DB763A"/>
    <w:rsid w:val="00DB7846"/>
    <w:rsid w:val="00DC1575"/>
    <w:rsid w:val="00DC20E3"/>
    <w:rsid w:val="00DC233D"/>
    <w:rsid w:val="00DC7A44"/>
    <w:rsid w:val="00DC7AFA"/>
    <w:rsid w:val="00DD1BD5"/>
    <w:rsid w:val="00DD4357"/>
    <w:rsid w:val="00DD5537"/>
    <w:rsid w:val="00DD585D"/>
    <w:rsid w:val="00DD6D02"/>
    <w:rsid w:val="00DE11F4"/>
    <w:rsid w:val="00DE3A32"/>
    <w:rsid w:val="00DE3B18"/>
    <w:rsid w:val="00DE3EC2"/>
    <w:rsid w:val="00DE4076"/>
    <w:rsid w:val="00DE647A"/>
    <w:rsid w:val="00DE6D0B"/>
    <w:rsid w:val="00DF14E6"/>
    <w:rsid w:val="00DF184E"/>
    <w:rsid w:val="00DF2A47"/>
    <w:rsid w:val="00DF3A7B"/>
    <w:rsid w:val="00DF55F2"/>
    <w:rsid w:val="00DF6512"/>
    <w:rsid w:val="00DF66D6"/>
    <w:rsid w:val="00E00F29"/>
    <w:rsid w:val="00E03AC2"/>
    <w:rsid w:val="00E04378"/>
    <w:rsid w:val="00E0480E"/>
    <w:rsid w:val="00E05387"/>
    <w:rsid w:val="00E06127"/>
    <w:rsid w:val="00E06EBB"/>
    <w:rsid w:val="00E0751A"/>
    <w:rsid w:val="00E106BD"/>
    <w:rsid w:val="00E139AB"/>
    <w:rsid w:val="00E13CEF"/>
    <w:rsid w:val="00E1440D"/>
    <w:rsid w:val="00E14616"/>
    <w:rsid w:val="00E14FFB"/>
    <w:rsid w:val="00E15AED"/>
    <w:rsid w:val="00E16A47"/>
    <w:rsid w:val="00E201CB"/>
    <w:rsid w:val="00E20BC3"/>
    <w:rsid w:val="00E22661"/>
    <w:rsid w:val="00E2427C"/>
    <w:rsid w:val="00E25823"/>
    <w:rsid w:val="00E264FB"/>
    <w:rsid w:val="00E2673A"/>
    <w:rsid w:val="00E272AE"/>
    <w:rsid w:val="00E30394"/>
    <w:rsid w:val="00E30DC6"/>
    <w:rsid w:val="00E328B1"/>
    <w:rsid w:val="00E349DF"/>
    <w:rsid w:val="00E35428"/>
    <w:rsid w:val="00E35468"/>
    <w:rsid w:val="00E35FE5"/>
    <w:rsid w:val="00E37344"/>
    <w:rsid w:val="00E37D86"/>
    <w:rsid w:val="00E407A5"/>
    <w:rsid w:val="00E414CB"/>
    <w:rsid w:val="00E42330"/>
    <w:rsid w:val="00E42365"/>
    <w:rsid w:val="00E42E0B"/>
    <w:rsid w:val="00E438FA"/>
    <w:rsid w:val="00E44838"/>
    <w:rsid w:val="00E455ED"/>
    <w:rsid w:val="00E45820"/>
    <w:rsid w:val="00E4654F"/>
    <w:rsid w:val="00E507A1"/>
    <w:rsid w:val="00E50CCF"/>
    <w:rsid w:val="00E513C0"/>
    <w:rsid w:val="00E515CF"/>
    <w:rsid w:val="00E51D14"/>
    <w:rsid w:val="00E538DE"/>
    <w:rsid w:val="00E54039"/>
    <w:rsid w:val="00E5412C"/>
    <w:rsid w:val="00E55BA0"/>
    <w:rsid w:val="00E5781E"/>
    <w:rsid w:val="00E60226"/>
    <w:rsid w:val="00E61B35"/>
    <w:rsid w:val="00E620CE"/>
    <w:rsid w:val="00E63849"/>
    <w:rsid w:val="00E63E3D"/>
    <w:rsid w:val="00E6451C"/>
    <w:rsid w:val="00E64CC3"/>
    <w:rsid w:val="00E6538C"/>
    <w:rsid w:val="00E67F23"/>
    <w:rsid w:val="00E70605"/>
    <w:rsid w:val="00E717CF"/>
    <w:rsid w:val="00E71BC2"/>
    <w:rsid w:val="00E720FD"/>
    <w:rsid w:val="00E72E10"/>
    <w:rsid w:val="00E83E92"/>
    <w:rsid w:val="00E848BF"/>
    <w:rsid w:val="00E85187"/>
    <w:rsid w:val="00E8798F"/>
    <w:rsid w:val="00E905CE"/>
    <w:rsid w:val="00E9126E"/>
    <w:rsid w:val="00E92239"/>
    <w:rsid w:val="00E92367"/>
    <w:rsid w:val="00E936CA"/>
    <w:rsid w:val="00E936F3"/>
    <w:rsid w:val="00E96B21"/>
    <w:rsid w:val="00E974F7"/>
    <w:rsid w:val="00E97EEE"/>
    <w:rsid w:val="00EA02C3"/>
    <w:rsid w:val="00EA22B5"/>
    <w:rsid w:val="00EA548D"/>
    <w:rsid w:val="00EA5B48"/>
    <w:rsid w:val="00EA6DBA"/>
    <w:rsid w:val="00EA7B23"/>
    <w:rsid w:val="00EB1DBA"/>
    <w:rsid w:val="00EB30E1"/>
    <w:rsid w:val="00EB3372"/>
    <w:rsid w:val="00EB49B3"/>
    <w:rsid w:val="00EB5287"/>
    <w:rsid w:val="00EB77E9"/>
    <w:rsid w:val="00EC34C7"/>
    <w:rsid w:val="00EC3847"/>
    <w:rsid w:val="00EC3945"/>
    <w:rsid w:val="00EC5D67"/>
    <w:rsid w:val="00EC61C6"/>
    <w:rsid w:val="00EC676F"/>
    <w:rsid w:val="00EC7122"/>
    <w:rsid w:val="00ED0E57"/>
    <w:rsid w:val="00ED112B"/>
    <w:rsid w:val="00ED19ED"/>
    <w:rsid w:val="00ED23E1"/>
    <w:rsid w:val="00ED267B"/>
    <w:rsid w:val="00ED4611"/>
    <w:rsid w:val="00ED68A1"/>
    <w:rsid w:val="00ED6C06"/>
    <w:rsid w:val="00ED6E4A"/>
    <w:rsid w:val="00EE08B3"/>
    <w:rsid w:val="00EE17AC"/>
    <w:rsid w:val="00EE19E1"/>
    <w:rsid w:val="00EE1DD3"/>
    <w:rsid w:val="00EE31A0"/>
    <w:rsid w:val="00EE4670"/>
    <w:rsid w:val="00EE57CC"/>
    <w:rsid w:val="00EE5C6E"/>
    <w:rsid w:val="00EE7A11"/>
    <w:rsid w:val="00EF12C6"/>
    <w:rsid w:val="00EF1BC3"/>
    <w:rsid w:val="00EF33E9"/>
    <w:rsid w:val="00EF3543"/>
    <w:rsid w:val="00EF3563"/>
    <w:rsid w:val="00EF3FB5"/>
    <w:rsid w:val="00EF50A9"/>
    <w:rsid w:val="00EF76F2"/>
    <w:rsid w:val="00F0100D"/>
    <w:rsid w:val="00F035E7"/>
    <w:rsid w:val="00F0496A"/>
    <w:rsid w:val="00F10190"/>
    <w:rsid w:val="00F10AB1"/>
    <w:rsid w:val="00F1348E"/>
    <w:rsid w:val="00F1547F"/>
    <w:rsid w:val="00F16144"/>
    <w:rsid w:val="00F21619"/>
    <w:rsid w:val="00F21A56"/>
    <w:rsid w:val="00F223A5"/>
    <w:rsid w:val="00F249E5"/>
    <w:rsid w:val="00F251D0"/>
    <w:rsid w:val="00F26E94"/>
    <w:rsid w:val="00F2726B"/>
    <w:rsid w:val="00F278C8"/>
    <w:rsid w:val="00F3239A"/>
    <w:rsid w:val="00F327C9"/>
    <w:rsid w:val="00F32995"/>
    <w:rsid w:val="00F32C97"/>
    <w:rsid w:val="00F33275"/>
    <w:rsid w:val="00F3405B"/>
    <w:rsid w:val="00F40837"/>
    <w:rsid w:val="00F409E9"/>
    <w:rsid w:val="00F41D7E"/>
    <w:rsid w:val="00F428FD"/>
    <w:rsid w:val="00F4588C"/>
    <w:rsid w:val="00F46A72"/>
    <w:rsid w:val="00F47990"/>
    <w:rsid w:val="00F47AC9"/>
    <w:rsid w:val="00F508BA"/>
    <w:rsid w:val="00F51380"/>
    <w:rsid w:val="00F51EE9"/>
    <w:rsid w:val="00F52982"/>
    <w:rsid w:val="00F529EA"/>
    <w:rsid w:val="00F52A3F"/>
    <w:rsid w:val="00F5327B"/>
    <w:rsid w:val="00F541A9"/>
    <w:rsid w:val="00F56243"/>
    <w:rsid w:val="00F603BC"/>
    <w:rsid w:val="00F606B6"/>
    <w:rsid w:val="00F60D84"/>
    <w:rsid w:val="00F61EF7"/>
    <w:rsid w:val="00F62040"/>
    <w:rsid w:val="00F62FBB"/>
    <w:rsid w:val="00F635B7"/>
    <w:rsid w:val="00F636BE"/>
    <w:rsid w:val="00F63B69"/>
    <w:rsid w:val="00F654C4"/>
    <w:rsid w:val="00F65918"/>
    <w:rsid w:val="00F7103C"/>
    <w:rsid w:val="00F7105B"/>
    <w:rsid w:val="00F73514"/>
    <w:rsid w:val="00F73D8D"/>
    <w:rsid w:val="00F74C38"/>
    <w:rsid w:val="00F759D0"/>
    <w:rsid w:val="00F76691"/>
    <w:rsid w:val="00F7712B"/>
    <w:rsid w:val="00F77502"/>
    <w:rsid w:val="00F8041F"/>
    <w:rsid w:val="00F804C1"/>
    <w:rsid w:val="00F80700"/>
    <w:rsid w:val="00F810E5"/>
    <w:rsid w:val="00F81224"/>
    <w:rsid w:val="00F83EE2"/>
    <w:rsid w:val="00F840E4"/>
    <w:rsid w:val="00F84F87"/>
    <w:rsid w:val="00F8518C"/>
    <w:rsid w:val="00F8630D"/>
    <w:rsid w:val="00F86388"/>
    <w:rsid w:val="00F87EC0"/>
    <w:rsid w:val="00F87ECD"/>
    <w:rsid w:val="00F90389"/>
    <w:rsid w:val="00F907EC"/>
    <w:rsid w:val="00F91294"/>
    <w:rsid w:val="00F94950"/>
    <w:rsid w:val="00F94A89"/>
    <w:rsid w:val="00F952C8"/>
    <w:rsid w:val="00F959B2"/>
    <w:rsid w:val="00F95B16"/>
    <w:rsid w:val="00F9712C"/>
    <w:rsid w:val="00F9770A"/>
    <w:rsid w:val="00FA010D"/>
    <w:rsid w:val="00FA0F7B"/>
    <w:rsid w:val="00FA1B3C"/>
    <w:rsid w:val="00FA20F5"/>
    <w:rsid w:val="00FA3189"/>
    <w:rsid w:val="00FA4CE6"/>
    <w:rsid w:val="00FA5101"/>
    <w:rsid w:val="00FA5631"/>
    <w:rsid w:val="00FA62C0"/>
    <w:rsid w:val="00FB018D"/>
    <w:rsid w:val="00FB049B"/>
    <w:rsid w:val="00FB1D0B"/>
    <w:rsid w:val="00FB29D1"/>
    <w:rsid w:val="00FB4F3F"/>
    <w:rsid w:val="00FC0CF1"/>
    <w:rsid w:val="00FC33F1"/>
    <w:rsid w:val="00FC3DCA"/>
    <w:rsid w:val="00FC553E"/>
    <w:rsid w:val="00FC647F"/>
    <w:rsid w:val="00FC70BC"/>
    <w:rsid w:val="00FC7D6D"/>
    <w:rsid w:val="00FD0377"/>
    <w:rsid w:val="00FD367C"/>
    <w:rsid w:val="00FE0F1A"/>
    <w:rsid w:val="00FE3486"/>
    <w:rsid w:val="00FE5A63"/>
    <w:rsid w:val="00FE5BE0"/>
    <w:rsid w:val="00FE5ED5"/>
    <w:rsid w:val="00FE7D2B"/>
    <w:rsid w:val="00FF1FAE"/>
    <w:rsid w:val="00FF3F0C"/>
    <w:rsid w:val="00FF44AC"/>
    <w:rsid w:val="00FF6EA7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03E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03E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D03E3"/>
    <w:rPr>
      <w:rFonts w:eastAsia="Times New Roman" w:cs="Times New Roman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link w:val="Heading2"/>
    <w:uiPriority w:val="99"/>
    <w:locked/>
    <w:rsid w:val="00084DA0"/>
    <w:rPr>
      <w:rFonts w:eastAsia="Times New Roman" w:cs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084DA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084DA0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4DA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99"/>
    <w:locked/>
    <w:rsid w:val="00084DA0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trong">
    <w:name w:val="Strong"/>
    <w:uiPriority w:val="99"/>
    <w:qFormat/>
    <w:rsid w:val="00084DA0"/>
    <w:rPr>
      <w:rFonts w:cs="Times New Roman"/>
      <w:b/>
      <w:bCs/>
    </w:rPr>
  </w:style>
  <w:style w:type="character" w:styleId="Emphasis">
    <w:name w:val="Emphasis"/>
    <w:uiPriority w:val="99"/>
    <w:qFormat/>
    <w:rsid w:val="00084DA0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2D03E3"/>
    <w:pPr>
      <w:ind w:left="720"/>
    </w:pPr>
  </w:style>
  <w:style w:type="paragraph" w:customStyle="1" w:styleId="Style1">
    <w:name w:val="Style1"/>
    <w:basedOn w:val="Normal"/>
    <w:link w:val="Style1Char"/>
    <w:uiPriority w:val="99"/>
    <w:rsid w:val="002D03E3"/>
    <w:pPr>
      <w:keepNext/>
      <w:jc w:val="both"/>
      <w:outlineLvl w:val="0"/>
    </w:pPr>
    <w:rPr>
      <w:rFonts w:ascii="Arial" w:hAnsi="Arial"/>
      <w:b/>
      <w:bCs/>
      <w:szCs w:val="20"/>
      <w:u w:val="single"/>
    </w:rPr>
  </w:style>
  <w:style w:type="character" w:customStyle="1" w:styleId="Style1Char">
    <w:name w:val="Style1 Char"/>
    <w:link w:val="Style1"/>
    <w:uiPriority w:val="99"/>
    <w:locked/>
    <w:rsid w:val="002D03E3"/>
    <w:rPr>
      <w:rFonts w:ascii="Arial" w:hAnsi="Arial" w:cs="Times New Roman"/>
      <w:b/>
      <w:bCs/>
      <w:sz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34E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34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434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34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434E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E50CCF"/>
    <w:rPr>
      <w:rFonts w:ascii="Arial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locked/>
    <w:rsid w:val="001A3FC5"/>
    <w:pPr>
      <w:numPr>
        <w:numId w:val="1"/>
      </w:numPr>
    </w:pPr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A644A5"/>
    <w:rPr>
      <w:rFonts w:ascii="Arial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81F6F"/>
    <w:rPr>
      <w:rFonts w:ascii="Arial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11">
    <w:name w:val="Heading 1111"/>
    <w:basedOn w:val="ListParagraph"/>
    <w:qFormat/>
    <w:rsid w:val="00084DED"/>
    <w:pPr>
      <w:numPr>
        <w:numId w:val="37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contextualSpacing/>
      <w:jc w:val="both"/>
    </w:pPr>
    <w:rPr>
      <w:rFonts w:ascii="Arial" w:hAnsi="Arial" w:cs="Arial"/>
      <w:b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03E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03E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D03E3"/>
    <w:rPr>
      <w:rFonts w:eastAsia="Times New Roman" w:cs="Times New Roman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link w:val="Heading2"/>
    <w:uiPriority w:val="99"/>
    <w:locked/>
    <w:rsid w:val="00084DA0"/>
    <w:rPr>
      <w:rFonts w:eastAsia="Times New Roman" w:cs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084DA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084DA0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4DA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99"/>
    <w:locked/>
    <w:rsid w:val="00084DA0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trong">
    <w:name w:val="Strong"/>
    <w:uiPriority w:val="99"/>
    <w:qFormat/>
    <w:rsid w:val="00084DA0"/>
    <w:rPr>
      <w:rFonts w:cs="Times New Roman"/>
      <w:b/>
      <w:bCs/>
    </w:rPr>
  </w:style>
  <w:style w:type="character" w:styleId="Emphasis">
    <w:name w:val="Emphasis"/>
    <w:uiPriority w:val="99"/>
    <w:qFormat/>
    <w:rsid w:val="00084DA0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2D03E3"/>
    <w:pPr>
      <w:ind w:left="720"/>
    </w:pPr>
  </w:style>
  <w:style w:type="paragraph" w:customStyle="1" w:styleId="Style1">
    <w:name w:val="Style1"/>
    <w:basedOn w:val="Normal"/>
    <w:link w:val="Style1Char"/>
    <w:uiPriority w:val="99"/>
    <w:rsid w:val="002D03E3"/>
    <w:pPr>
      <w:keepNext/>
      <w:jc w:val="both"/>
      <w:outlineLvl w:val="0"/>
    </w:pPr>
    <w:rPr>
      <w:rFonts w:ascii="Arial" w:hAnsi="Arial"/>
      <w:b/>
      <w:bCs/>
      <w:szCs w:val="20"/>
      <w:u w:val="single"/>
    </w:rPr>
  </w:style>
  <w:style w:type="character" w:customStyle="1" w:styleId="Style1Char">
    <w:name w:val="Style1 Char"/>
    <w:link w:val="Style1"/>
    <w:uiPriority w:val="99"/>
    <w:locked/>
    <w:rsid w:val="002D03E3"/>
    <w:rPr>
      <w:rFonts w:ascii="Arial" w:hAnsi="Arial" w:cs="Times New Roman"/>
      <w:b/>
      <w:bCs/>
      <w:sz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34E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34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434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34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434E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E50CCF"/>
    <w:rPr>
      <w:rFonts w:ascii="Arial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locked/>
    <w:rsid w:val="001A3FC5"/>
    <w:pPr>
      <w:numPr>
        <w:numId w:val="1"/>
      </w:numPr>
    </w:pPr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A644A5"/>
    <w:rPr>
      <w:rFonts w:ascii="Arial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81F6F"/>
    <w:rPr>
      <w:rFonts w:ascii="Arial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11">
    <w:name w:val="Heading 1111"/>
    <w:basedOn w:val="ListParagraph"/>
    <w:qFormat/>
    <w:rsid w:val="00084DED"/>
    <w:pPr>
      <w:numPr>
        <w:numId w:val="37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contextualSpacing/>
      <w:jc w:val="both"/>
    </w:pPr>
    <w:rPr>
      <w:rFonts w:ascii="Arial" w:hAnsi="Arial" w:cs="Arial"/>
      <w:b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CB50-4FF2-4C7F-B985-69234A38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WESTFIELD PARISH COUNCIL</vt:lpstr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WESTFIELD PARISH COUNCIL</dc:title>
  <dc:creator>Hazel Franklin</dc:creator>
  <cp:lastModifiedBy>User</cp:lastModifiedBy>
  <cp:revision>9</cp:revision>
  <cp:lastPrinted>2018-05-24T15:00:00Z</cp:lastPrinted>
  <dcterms:created xsi:type="dcterms:W3CDTF">2018-09-19T10:12:00Z</dcterms:created>
  <dcterms:modified xsi:type="dcterms:W3CDTF">2018-09-20T11:39:00Z</dcterms:modified>
</cp:coreProperties>
</file>